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1EB" w:rsidRPr="00935327" w:rsidRDefault="00935327">
      <w:pPr>
        <w:rPr>
          <w:rFonts w:ascii="Times New Roman" w:hAnsi="Times New Roman" w:cs="Times New Roman"/>
          <w:i/>
          <w:sz w:val="24"/>
          <w:szCs w:val="24"/>
        </w:rPr>
      </w:pPr>
      <w:proofErr w:type="gramStart"/>
      <w:r>
        <w:rPr>
          <w:rFonts w:ascii="Times New Roman" w:hAnsi="Times New Roman" w:cs="Times New Roman"/>
          <w:sz w:val="24"/>
          <w:szCs w:val="24"/>
        </w:rPr>
        <w:t>1 Timothy</w:t>
      </w:r>
      <w:proofErr w:type="gramEnd"/>
      <w:r>
        <w:rPr>
          <w:rFonts w:ascii="Times New Roman" w:hAnsi="Times New Roman" w:cs="Times New Roman"/>
          <w:sz w:val="24"/>
          <w:szCs w:val="24"/>
        </w:rPr>
        <w:t xml:space="preserve"> 2:1-4</w:t>
      </w:r>
      <w:r>
        <w:rPr>
          <w:rFonts w:ascii="Times New Roman" w:hAnsi="Times New Roman" w:cs="Times New Roman"/>
          <w:sz w:val="24"/>
          <w:szCs w:val="24"/>
        </w:rPr>
        <w:tab/>
      </w:r>
      <w:r w:rsidRPr="00935327">
        <w:rPr>
          <w:rFonts w:ascii="Times New Roman" w:hAnsi="Times New Roman" w:cs="Times New Roman"/>
          <w:i/>
          <w:sz w:val="24"/>
          <w:szCs w:val="24"/>
        </w:rPr>
        <w:t>Pray: Talking to God on Behalf of Your Neighbors</w:t>
      </w:r>
    </w:p>
    <w:p w:rsidR="00126D74" w:rsidRDefault="00935327">
      <w:pPr>
        <w:rPr>
          <w:rFonts w:ascii="Times New Roman" w:hAnsi="Times New Roman" w:cs="Times New Roman"/>
          <w:sz w:val="24"/>
          <w:szCs w:val="24"/>
        </w:rPr>
      </w:pPr>
      <w:r>
        <w:rPr>
          <w:rFonts w:ascii="Times New Roman" w:hAnsi="Times New Roman" w:cs="Times New Roman"/>
          <w:b/>
          <w:i/>
          <w:sz w:val="24"/>
          <w:szCs w:val="24"/>
        </w:rPr>
        <w:t>At the Dentist</w:t>
      </w:r>
      <w:r>
        <w:rPr>
          <w:rFonts w:ascii="Times New Roman" w:hAnsi="Times New Roman" w:cs="Times New Roman"/>
          <w:b/>
          <w:i/>
          <w:sz w:val="24"/>
          <w:szCs w:val="24"/>
        </w:rPr>
        <w:br/>
      </w:r>
      <w:r>
        <w:rPr>
          <w:rFonts w:ascii="Times New Roman" w:hAnsi="Times New Roman" w:cs="Times New Roman"/>
          <w:sz w:val="24"/>
          <w:szCs w:val="24"/>
        </w:rPr>
        <w:t>I went to the dentist this week.</w:t>
      </w:r>
    </w:p>
    <w:p w:rsidR="00935327" w:rsidRDefault="00935327">
      <w:pPr>
        <w:rPr>
          <w:rFonts w:ascii="Times New Roman" w:hAnsi="Times New Roman" w:cs="Times New Roman"/>
          <w:sz w:val="24"/>
          <w:szCs w:val="24"/>
        </w:rPr>
      </w:pPr>
      <w:r>
        <w:rPr>
          <w:rFonts w:ascii="Times New Roman" w:hAnsi="Times New Roman" w:cs="Times New Roman"/>
          <w:sz w:val="24"/>
          <w:szCs w:val="24"/>
        </w:rPr>
        <w:t>Now, before I tell you my story, I want you to know that this is not one of those bash the dentist stories.</w:t>
      </w:r>
      <w:r w:rsidR="000C6554">
        <w:rPr>
          <w:rFonts w:ascii="Times New Roman" w:hAnsi="Times New Roman" w:cs="Times New Roman"/>
          <w:sz w:val="24"/>
          <w:szCs w:val="24"/>
        </w:rPr>
        <w:t xml:space="preserve">  I know some people are scared of the dentist. </w:t>
      </w:r>
      <w:r w:rsidR="00115D67">
        <w:rPr>
          <w:rFonts w:ascii="Times New Roman" w:hAnsi="Times New Roman" w:cs="Times New Roman"/>
          <w:sz w:val="24"/>
          <w:szCs w:val="24"/>
        </w:rPr>
        <w:t xml:space="preserve"> </w:t>
      </w:r>
      <w:proofErr w:type="gramStart"/>
      <w:r w:rsidR="00115D67">
        <w:rPr>
          <w:rFonts w:ascii="Times New Roman" w:hAnsi="Times New Roman" w:cs="Times New Roman"/>
          <w:sz w:val="24"/>
          <w:szCs w:val="24"/>
        </w:rPr>
        <w:t>But not me.</w:t>
      </w:r>
      <w:proofErr w:type="gramEnd"/>
      <w:r>
        <w:rPr>
          <w:rFonts w:ascii="Times New Roman" w:hAnsi="Times New Roman" w:cs="Times New Roman"/>
          <w:sz w:val="24"/>
          <w:szCs w:val="24"/>
        </w:rPr>
        <w:t xml:space="preserve">  I actually like going to the dentist.  I’m somewhat obsessive about brushing my teeth, and in my entire life I’ve only ever had one cavity filled (and I still dispute the legitimacy of that cavity).  The biggest complaint my dentist has about my teeth is that I brush too hard and I’m at risk of </w:t>
      </w:r>
      <w:r w:rsidR="00115D67">
        <w:rPr>
          <w:rFonts w:ascii="Times New Roman" w:hAnsi="Times New Roman" w:cs="Times New Roman"/>
          <w:sz w:val="24"/>
          <w:szCs w:val="24"/>
        </w:rPr>
        <w:t>brushing away the enamel.</w:t>
      </w:r>
    </w:p>
    <w:p w:rsidR="00E9540C" w:rsidRDefault="00935327">
      <w:pPr>
        <w:rPr>
          <w:rFonts w:ascii="Times New Roman" w:hAnsi="Times New Roman" w:cs="Times New Roman"/>
          <w:sz w:val="24"/>
          <w:szCs w:val="24"/>
        </w:rPr>
      </w:pPr>
      <w:r>
        <w:rPr>
          <w:rFonts w:ascii="Times New Roman" w:hAnsi="Times New Roman" w:cs="Times New Roman"/>
          <w:sz w:val="24"/>
          <w:szCs w:val="24"/>
        </w:rPr>
        <w:t xml:space="preserve">So, I don’t mind visiting the dentist.  But, when I do go to the dentist, there is one thing I worry about: I worry that the oral hygienist is going to want to have a conversation.  </w:t>
      </w:r>
      <w:proofErr w:type="gramStart"/>
      <w:r>
        <w:rPr>
          <w:rFonts w:ascii="Times New Roman" w:hAnsi="Times New Roman" w:cs="Times New Roman"/>
          <w:sz w:val="24"/>
          <w:szCs w:val="24"/>
        </w:rPr>
        <w:t>Now, again, nothing against oral hygienists.</w:t>
      </w:r>
      <w:proofErr w:type="gramEnd"/>
      <w:r>
        <w:rPr>
          <w:rFonts w:ascii="Times New Roman" w:hAnsi="Times New Roman" w:cs="Times New Roman"/>
          <w:sz w:val="24"/>
          <w:szCs w:val="24"/>
        </w:rPr>
        <w:t xml:space="preserve">  There are several of them who attend our church.  </w:t>
      </w:r>
      <w:proofErr w:type="gramStart"/>
      <w:r>
        <w:rPr>
          <w:rFonts w:ascii="Times New Roman" w:hAnsi="Times New Roman" w:cs="Times New Roman"/>
          <w:sz w:val="24"/>
          <w:szCs w:val="24"/>
        </w:rPr>
        <w:t>Wonderful people.</w:t>
      </w:r>
      <w:proofErr w:type="gramEnd"/>
      <w:r>
        <w:rPr>
          <w:rFonts w:ascii="Times New Roman" w:hAnsi="Times New Roman" w:cs="Times New Roman"/>
          <w:sz w:val="24"/>
          <w:szCs w:val="24"/>
        </w:rPr>
        <w:t xml:space="preserve">  </w:t>
      </w:r>
    </w:p>
    <w:p w:rsidR="00935327" w:rsidRDefault="00935327">
      <w:pPr>
        <w:rPr>
          <w:rFonts w:ascii="Times New Roman" w:hAnsi="Times New Roman" w:cs="Times New Roman"/>
          <w:sz w:val="24"/>
          <w:szCs w:val="24"/>
        </w:rPr>
      </w:pPr>
      <w:r>
        <w:rPr>
          <w:rFonts w:ascii="Times New Roman" w:hAnsi="Times New Roman" w:cs="Times New Roman"/>
          <w:sz w:val="24"/>
          <w:szCs w:val="24"/>
        </w:rPr>
        <w:t xml:space="preserve">But, when you are getting your teeth cleaned, and this person </w:t>
      </w:r>
      <w:r w:rsidR="000E0811">
        <w:rPr>
          <w:rFonts w:ascii="Times New Roman" w:hAnsi="Times New Roman" w:cs="Times New Roman"/>
          <w:sz w:val="24"/>
          <w:szCs w:val="24"/>
        </w:rPr>
        <w:t>is</w:t>
      </w:r>
      <w:r>
        <w:rPr>
          <w:rFonts w:ascii="Times New Roman" w:hAnsi="Times New Roman" w:cs="Times New Roman"/>
          <w:sz w:val="24"/>
          <w:szCs w:val="24"/>
        </w:rPr>
        <w:t xml:space="preserve"> scraping with those little metal tools, </w:t>
      </w:r>
      <w:proofErr w:type="spellStart"/>
      <w:r>
        <w:rPr>
          <w:rFonts w:ascii="Times New Roman" w:hAnsi="Times New Roman" w:cs="Times New Roman"/>
          <w:sz w:val="24"/>
          <w:szCs w:val="24"/>
        </w:rPr>
        <w:t>spritzing</w:t>
      </w:r>
      <w:proofErr w:type="spellEnd"/>
      <w:r>
        <w:rPr>
          <w:rFonts w:ascii="Times New Roman" w:hAnsi="Times New Roman" w:cs="Times New Roman"/>
          <w:sz w:val="24"/>
          <w:szCs w:val="24"/>
        </w:rPr>
        <w:t xml:space="preserve"> in there with the water, and then sucking all the water and spit out with that little vacuum straw, it’s kind of hard to</w:t>
      </w:r>
      <w:r w:rsidR="000E0811">
        <w:rPr>
          <w:rFonts w:ascii="Times New Roman" w:hAnsi="Times New Roman" w:cs="Times New Roman"/>
          <w:sz w:val="24"/>
          <w:szCs w:val="24"/>
        </w:rPr>
        <w:t xml:space="preserve"> carry on a conversation</w:t>
      </w:r>
      <w:r>
        <w:rPr>
          <w:rFonts w:ascii="Times New Roman" w:hAnsi="Times New Roman" w:cs="Times New Roman"/>
          <w:sz w:val="24"/>
          <w:szCs w:val="24"/>
        </w:rPr>
        <w:t>.</w:t>
      </w:r>
    </w:p>
    <w:p w:rsidR="00935327" w:rsidRDefault="00935327">
      <w:pPr>
        <w:rPr>
          <w:rFonts w:ascii="Times New Roman" w:hAnsi="Times New Roman" w:cs="Times New Roman"/>
          <w:sz w:val="24"/>
          <w:szCs w:val="24"/>
        </w:rPr>
      </w:pPr>
      <w:r>
        <w:rPr>
          <w:rFonts w:ascii="Times New Roman" w:hAnsi="Times New Roman" w:cs="Times New Roman"/>
          <w:sz w:val="24"/>
          <w:szCs w:val="24"/>
        </w:rPr>
        <w:t>Plus, I’m always a little bit afraid that there’s going to be some piece of food stuck way back there, or it’s going to be obvious that I haven’t flossed, or some other uns</w:t>
      </w:r>
      <w:r w:rsidR="00115D67">
        <w:rPr>
          <w:rFonts w:ascii="Times New Roman" w:hAnsi="Times New Roman" w:cs="Times New Roman"/>
          <w:sz w:val="24"/>
          <w:szCs w:val="24"/>
        </w:rPr>
        <w:t>i</w:t>
      </w:r>
      <w:r>
        <w:rPr>
          <w:rFonts w:ascii="Times New Roman" w:hAnsi="Times New Roman" w:cs="Times New Roman"/>
          <w:sz w:val="24"/>
          <w:szCs w:val="24"/>
        </w:rPr>
        <w:t>ghtly thing that is going to be discovered about my mouth.</w:t>
      </w:r>
    </w:p>
    <w:p w:rsidR="00935327" w:rsidRDefault="00935327">
      <w:pPr>
        <w:rPr>
          <w:rFonts w:ascii="Times New Roman" w:hAnsi="Times New Roman" w:cs="Times New Roman"/>
          <w:sz w:val="24"/>
          <w:szCs w:val="24"/>
        </w:rPr>
      </w:pPr>
      <w:r>
        <w:rPr>
          <w:rFonts w:ascii="Times New Roman" w:hAnsi="Times New Roman" w:cs="Times New Roman"/>
          <w:sz w:val="24"/>
          <w:szCs w:val="24"/>
        </w:rPr>
        <w:t xml:space="preserve">So, my preferred strategy for a </w:t>
      </w:r>
      <w:r w:rsidR="00115D67">
        <w:rPr>
          <w:rFonts w:ascii="Times New Roman" w:hAnsi="Times New Roman" w:cs="Times New Roman"/>
          <w:sz w:val="24"/>
          <w:szCs w:val="24"/>
        </w:rPr>
        <w:t>getting my teeth cleaned is just to lay back, cross my feet at the ankles, put on the sunglasses they give me, close my eyes, open my mouth, and hope that we get through it with as little talking as possible.</w:t>
      </w:r>
    </w:p>
    <w:p w:rsidR="00E57601" w:rsidRDefault="00115D67">
      <w:pPr>
        <w:rPr>
          <w:rFonts w:ascii="Times New Roman" w:hAnsi="Times New Roman" w:cs="Times New Roman"/>
          <w:sz w:val="24"/>
          <w:szCs w:val="24"/>
        </w:rPr>
      </w:pPr>
      <w:proofErr w:type="gramStart"/>
      <w:r>
        <w:rPr>
          <w:rFonts w:ascii="Times New Roman" w:hAnsi="Times New Roman" w:cs="Times New Roman"/>
          <w:sz w:val="24"/>
          <w:szCs w:val="24"/>
        </w:rPr>
        <w:t>Back to this week.</w:t>
      </w:r>
      <w:proofErr w:type="gramEnd"/>
      <w:r>
        <w:rPr>
          <w:rFonts w:ascii="Times New Roman" w:hAnsi="Times New Roman" w:cs="Times New Roman"/>
          <w:sz w:val="24"/>
          <w:szCs w:val="24"/>
        </w:rPr>
        <w:t xml:space="preserve">  I went in on Wednesday and my hygienist was someone I had never had before.  And she was pretty quiet.  </w:t>
      </w:r>
      <w:proofErr w:type="gramStart"/>
      <w:r>
        <w:rPr>
          <w:rFonts w:ascii="Times New Roman" w:hAnsi="Times New Roman" w:cs="Times New Roman"/>
          <w:sz w:val="24"/>
          <w:szCs w:val="24"/>
        </w:rPr>
        <w:t>So things were going great.</w:t>
      </w:r>
      <w:proofErr w:type="gramEnd"/>
      <w:r>
        <w:rPr>
          <w:rFonts w:ascii="Times New Roman" w:hAnsi="Times New Roman" w:cs="Times New Roman"/>
          <w:sz w:val="24"/>
          <w:szCs w:val="24"/>
        </w:rPr>
        <w:t xml:space="preserve">  </w:t>
      </w:r>
    </w:p>
    <w:p w:rsidR="00115D67" w:rsidRDefault="00115D67">
      <w:pPr>
        <w:rPr>
          <w:rFonts w:ascii="Times New Roman" w:hAnsi="Times New Roman" w:cs="Times New Roman"/>
          <w:sz w:val="24"/>
          <w:szCs w:val="24"/>
        </w:rPr>
      </w:pPr>
      <w:r>
        <w:rPr>
          <w:rFonts w:ascii="Times New Roman" w:hAnsi="Times New Roman" w:cs="Times New Roman"/>
          <w:sz w:val="24"/>
          <w:szCs w:val="24"/>
        </w:rPr>
        <w:t xml:space="preserve">But as I was laying there I started to think about this Neighboring Life series we are in; and I thought about the quote I read last week that said it is more important to be interested than interesting; and I became convicted that I should really make an effort to get to </w:t>
      </w:r>
      <w:r w:rsidR="00E57601">
        <w:rPr>
          <w:rFonts w:ascii="Times New Roman" w:hAnsi="Times New Roman" w:cs="Times New Roman"/>
          <w:sz w:val="24"/>
          <w:szCs w:val="24"/>
        </w:rPr>
        <w:t>know this gal</w:t>
      </w:r>
      <w:r w:rsidR="000E0811">
        <w:rPr>
          <w:rFonts w:ascii="Times New Roman" w:hAnsi="Times New Roman" w:cs="Times New Roman"/>
          <w:sz w:val="24"/>
          <w:szCs w:val="24"/>
        </w:rPr>
        <w:t xml:space="preserve"> who had her fingers in my mouth</w:t>
      </w:r>
      <w:r w:rsidR="00E57601">
        <w:rPr>
          <w:rFonts w:ascii="Times New Roman" w:hAnsi="Times New Roman" w:cs="Times New Roman"/>
          <w:sz w:val="24"/>
          <w:szCs w:val="24"/>
        </w:rPr>
        <w:t xml:space="preserve">.  So, in between the scraping and the </w:t>
      </w:r>
      <w:proofErr w:type="spellStart"/>
      <w:r w:rsidR="00E57601">
        <w:rPr>
          <w:rFonts w:ascii="Times New Roman" w:hAnsi="Times New Roman" w:cs="Times New Roman"/>
          <w:sz w:val="24"/>
          <w:szCs w:val="24"/>
        </w:rPr>
        <w:t>spritzing</w:t>
      </w:r>
      <w:proofErr w:type="spellEnd"/>
      <w:r w:rsidR="00E57601">
        <w:rPr>
          <w:rFonts w:ascii="Times New Roman" w:hAnsi="Times New Roman" w:cs="Times New Roman"/>
          <w:sz w:val="24"/>
          <w:szCs w:val="24"/>
        </w:rPr>
        <w:t xml:space="preserve"> and the sucking, I started asking questions.</w:t>
      </w:r>
    </w:p>
    <w:p w:rsidR="00E57601" w:rsidRDefault="00E57601">
      <w:pPr>
        <w:rPr>
          <w:rFonts w:ascii="Times New Roman" w:hAnsi="Times New Roman" w:cs="Times New Roman"/>
          <w:sz w:val="24"/>
          <w:szCs w:val="24"/>
        </w:rPr>
      </w:pPr>
      <w:r>
        <w:rPr>
          <w:rFonts w:ascii="Times New Roman" w:hAnsi="Times New Roman" w:cs="Times New Roman"/>
          <w:sz w:val="24"/>
          <w:szCs w:val="24"/>
        </w:rPr>
        <w:t xml:space="preserve">I found out she was new to town, I found out where she was from, I found out she had a little boy in pre-school.  She saw on my chart that I was a pastor, so she asked me what church I was at.  So then I got a chance to tell her about Hope and invite her to bring her son to Trunk-or-Treat.  We had a nice conversation.  Nothing earth shattering.  I don’t know if they’ll come to Trunk-or-Treat or not, 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 if they don’t.  But I never would have had the chance to invite her if I hadn’t taken an interest in her.</w:t>
      </w:r>
    </w:p>
    <w:p w:rsidR="00E57601" w:rsidRPr="00E57601" w:rsidRDefault="00E57601">
      <w:pPr>
        <w:rPr>
          <w:rFonts w:ascii="Times New Roman" w:hAnsi="Times New Roman" w:cs="Times New Roman"/>
          <w:sz w:val="24"/>
          <w:szCs w:val="24"/>
        </w:rPr>
      </w:pPr>
      <w:r>
        <w:rPr>
          <w:rFonts w:ascii="Times New Roman" w:hAnsi="Times New Roman" w:cs="Times New Roman"/>
          <w:sz w:val="24"/>
          <w:szCs w:val="24"/>
        </w:rPr>
        <w:lastRenderedPageBreak/>
        <w:t xml:space="preserve">I was a reading a book called </w:t>
      </w:r>
      <w:r>
        <w:rPr>
          <w:rFonts w:ascii="Times New Roman" w:hAnsi="Times New Roman" w:cs="Times New Roman"/>
          <w:i/>
          <w:sz w:val="24"/>
          <w:szCs w:val="24"/>
        </w:rPr>
        <w:t xml:space="preserve">Next Door </w:t>
      </w:r>
      <w:proofErr w:type="gramStart"/>
      <w:r>
        <w:rPr>
          <w:rFonts w:ascii="Times New Roman" w:hAnsi="Times New Roman" w:cs="Times New Roman"/>
          <w:i/>
          <w:sz w:val="24"/>
          <w:szCs w:val="24"/>
        </w:rPr>
        <w:t>As It Is In</w:t>
      </w:r>
      <w:proofErr w:type="gramEnd"/>
      <w:r>
        <w:rPr>
          <w:rFonts w:ascii="Times New Roman" w:hAnsi="Times New Roman" w:cs="Times New Roman"/>
          <w:i/>
          <w:sz w:val="24"/>
          <w:szCs w:val="24"/>
        </w:rPr>
        <w:t xml:space="preserve"> Heaven</w:t>
      </w:r>
      <w:r>
        <w:rPr>
          <w:rFonts w:ascii="Times New Roman" w:hAnsi="Times New Roman" w:cs="Times New Roman"/>
          <w:sz w:val="24"/>
          <w:szCs w:val="24"/>
        </w:rPr>
        <w:t xml:space="preserve"> this week and </w:t>
      </w:r>
      <w:r w:rsidRPr="00E57601">
        <w:rPr>
          <w:rFonts w:ascii="Times New Roman" w:hAnsi="Times New Roman" w:cs="Times New Roman"/>
          <w:sz w:val="24"/>
          <w:szCs w:val="24"/>
        </w:rPr>
        <w:t>I came across this quote:</w:t>
      </w:r>
    </w:p>
    <w:p w:rsidR="00E57601" w:rsidRDefault="00E57601" w:rsidP="00E57601">
      <w:pPr>
        <w:ind w:left="720"/>
        <w:rPr>
          <w:rFonts w:ascii="Times New Roman" w:hAnsi="Times New Roman" w:cs="Times New Roman"/>
          <w:sz w:val="24"/>
          <w:szCs w:val="24"/>
        </w:rPr>
      </w:pPr>
      <w:r>
        <w:rPr>
          <w:rFonts w:ascii="Times New Roman" w:hAnsi="Times New Roman" w:cs="Times New Roman"/>
          <w:sz w:val="24"/>
          <w:szCs w:val="24"/>
        </w:rPr>
        <w:t xml:space="preserve">Among the tribes of northern Natal in South Africa, the most common greeting, equivalent to “hello” in English, is the expression: </w:t>
      </w:r>
      <w:proofErr w:type="spellStart"/>
      <w:r w:rsidRPr="00E57601">
        <w:rPr>
          <w:rFonts w:ascii="Times New Roman" w:hAnsi="Times New Roman" w:cs="Times New Roman"/>
          <w:i/>
          <w:sz w:val="24"/>
          <w:szCs w:val="24"/>
        </w:rPr>
        <w:t>Sawu</w:t>
      </w:r>
      <w:proofErr w:type="spellEnd"/>
      <w:r w:rsidRPr="00E57601">
        <w:rPr>
          <w:rFonts w:ascii="Times New Roman" w:hAnsi="Times New Roman" w:cs="Times New Roman"/>
          <w:i/>
          <w:sz w:val="24"/>
          <w:szCs w:val="24"/>
        </w:rPr>
        <w:t xml:space="preserve"> bona.</w:t>
      </w:r>
      <w:r>
        <w:rPr>
          <w:rFonts w:ascii="Times New Roman" w:hAnsi="Times New Roman" w:cs="Times New Roman"/>
          <w:sz w:val="24"/>
          <w:szCs w:val="24"/>
        </w:rPr>
        <w:t xml:space="preserve">  It literally means, “I see you.”  If you are a member of the tribe, you might reply by saying </w:t>
      </w:r>
      <w:proofErr w:type="spellStart"/>
      <w:r w:rsidRPr="00BF0F84">
        <w:rPr>
          <w:rFonts w:ascii="Times New Roman" w:hAnsi="Times New Roman" w:cs="Times New Roman"/>
          <w:i/>
          <w:sz w:val="24"/>
          <w:szCs w:val="24"/>
        </w:rPr>
        <w:t>Sikhona</w:t>
      </w:r>
      <w:proofErr w:type="spellEnd"/>
      <w:r>
        <w:rPr>
          <w:rFonts w:ascii="Times New Roman" w:hAnsi="Times New Roman" w:cs="Times New Roman"/>
          <w:sz w:val="24"/>
          <w:szCs w:val="24"/>
        </w:rPr>
        <w:t xml:space="preserve">, “I am here.”  The order of the exchange is important: until you see me, I do not exist.  It’s as if, when you see me, you bring me into </w:t>
      </w:r>
      <w:r w:rsidR="000E0811">
        <w:rPr>
          <w:rFonts w:ascii="Times New Roman" w:hAnsi="Times New Roman" w:cs="Times New Roman"/>
          <w:sz w:val="24"/>
          <w:szCs w:val="24"/>
        </w:rPr>
        <w:t>existence.</w:t>
      </w:r>
    </w:p>
    <w:p w:rsidR="000E0811" w:rsidRDefault="000E0811" w:rsidP="000E0811">
      <w:pPr>
        <w:rPr>
          <w:rFonts w:ascii="Times New Roman" w:hAnsi="Times New Roman" w:cs="Times New Roman"/>
          <w:sz w:val="24"/>
          <w:szCs w:val="24"/>
        </w:rPr>
      </w:pPr>
      <w:r>
        <w:rPr>
          <w:rFonts w:ascii="Times New Roman" w:hAnsi="Times New Roman" w:cs="Times New Roman"/>
          <w:sz w:val="24"/>
          <w:szCs w:val="24"/>
        </w:rPr>
        <w:t>The authors of the book go on to write this:</w:t>
      </w:r>
    </w:p>
    <w:p w:rsidR="000E0811" w:rsidRDefault="000E0811" w:rsidP="000E0811">
      <w:pPr>
        <w:ind w:left="720"/>
        <w:rPr>
          <w:rFonts w:ascii="Times New Roman" w:hAnsi="Times New Roman" w:cs="Times New Roman"/>
          <w:sz w:val="24"/>
          <w:szCs w:val="24"/>
        </w:rPr>
      </w:pPr>
      <w:r>
        <w:rPr>
          <w:rFonts w:ascii="Times New Roman" w:hAnsi="Times New Roman" w:cs="Times New Roman"/>
          <w:sz w:val="24"/>
          <w:szCs w:val="24"/>
        </w:rPr>
        <w:t xml:space="preserve">When we merely move through our days without seeing people as people, then as far as it matters to us in that moment, they really don’t exist.  We are busy people, living in a busy world.  Yet, we are called by the Lord to bring out the “God-flavors” [in] the places we carry out our lives (Matthew 5:13, MSG)—salting the earth with joy, kindness, smiles, laughter and more.  </w:t>
      </w:r>
      <w:r w:rsidRPr="000E0811">
        <w:rPr>
          <w:rFonts w:ascii="Times New Roman" w:hAnsi="Times New Roman" w:cs="Times New Roman"/>
          <w:b/>
          <w:sz w:val="24"/>
          <w:szCs w:val="24"/>
        </w:rPr>
        <w:t>Being conscious of how we approach</w:t>
      </w:r>
      <w:r>
        <w:rPr>
          <w:rFonts w:ascii="Times New Roman" w:hAnsi="Times New Roman" w:cs="Times New Roman"/>
          <w:sz w:val="24"/>
          <w:szCs w:val="24"/>
        </w:rPr>
        <w:t xml:space="preserve"> people we encounter through the normal routines of our day is a step toward bringing out the tastes of heaven here on our patch of earth. (p. 76)</w:t>
      </w:r>
    </w:p>
    <w:p w:rsidR="000E0811" w:rsidRDefault="000E0811" w:rsidP="000E0811">
      <w:pPr>
        <w:rPr>
          <w:rFonts w:ascii="Times New Roman" w:hAnsi="Times New Roman" w:cs="Times New Roman"/>
          <w:sz w:val="24"/>
          <w:szCs w:val="24"/>
        </w:rPr>
      </w:pPr>
      <w:r>
        <w:rPr>
          <w:rFonts w:ascii="Times New Roman" w:hAnsi="Times New Roman" w:cs="Times New Roman"/>
          <w:sz w:val="24"/>
          <w:szCs w:val="24"/>
        </w:rPr>
        <w:t xml:space="preserve">We are called to “see” our neighbors.  </w:t>
      </w:r>
      <w:proofErr w:type="gramStart"/>
      <w:r>
        <w:rPr>
          <w:rFonts w:ascii="Times New Roman" w:hAnsi="Times New Roman" w:cs="Times New Roman"/>
          <w:sz w:val="24"/>
          <w:szCs w:val="24"/>
        </w:rPr>
        <w:t>To make space in our lives for them.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To </w:t>
      </w:r>
      <w:r w:rsidR="00EF0C34">
        <w:rPr>
          <w:rFonts w:ascii="Times New Roman" w:hAnsi="Times New Roman" w:cs="Times New Roman"/>
          <w:sz w:val="24"/>
          <w:szCs w:val="24"/>
        </w:rPr>
        <w:t>take an interest in them.</w:t>
      </w:r>
      <w:proofErr w:type="gramEnd"/>
    </w:p>
    <w:p w:rsidR="00EF0C34" w:rsidRDefault="00EF0C34" w:rsidP="000E0811">
      <w:pPr>
        <w:rPr>
          <w:rFonts w:ascii="Times New Roman" w:hAnsi="Times New Roman" w:cs="Times New Roman"/>
          <w:sz w:val="24"/>
          <w:szCs w:val="24"/>
        </w:rPr>
      </w:pPr>
      <w:r>
        <w:rPr>
          <w:rFonts w:ascii="Times New Roman" w:hAnsi="Times New Roman" w:cs="Times New Roman"/>
          <w:sz w:val="24"/>
          <w:szCs w:val="24"/>
        </w:rPr>
        <w:t>And one of the best ways to do that is by praying for them.</w:t>
      </w:r>
    </w:p>
    <w:p w:rsidR="00BF0F84" w:rsidRDefault="00EF0C34" w:rsidP="000E0811">
      <w:pPr>
        <w:rPr>
          <w:rFonts w:ascii="Times New Roman" w:hAnsi="Times New Roman" w:cs="Times New Roman"/>
          <w:sz w:val="24"/>
          <w:szCs w:val="24"/>
        </w:rPr>
      </w:pPr>
      <w:r>
        <w:rPr>
          <w:rFonts w:ascii="Times New Roman" w:hAnsi="Times New Roman" w:cs="Times New Roman"/>
          <w:b/>
          <w:i/>
          <w:sz w:val="24"/>
          <w:szCs w:val="24"/>
        </w:rPr>
        <w:t>Praying Without Results</w:t>
      </w:r>
      <w:r>
        <w:rPr>
          <w:rFonts w:ascii="Times New Roman" w:hAnsi="Times New Roman" w:cs="Times New Roman"/>
          <w:b/>
          <w:i/>
          <w:sz w:val="24"/>
          <w:szCs w:val="24"/>
        </w:rPr>
        <w:br/>
      </w:r>
      <w:r w:rsidR="00BF0F84">
        <w:rPr>
          <w:rFonts w:ascii="Times New Roman" w:hAnsi="Times New Roman" w:cs="Times New Roman"/>
          <w:sz w:val="24"/>
          <w:szCs w:val="24"/>
        </w:rPr>
        <w:t>Now, I know that we all know about the importance of prayer.  And I’m sure most of us feel like we should pray more.  But, I’m guessing that, for a lot of us, prayer can be a struggle.</w:t>
      </w:r>
    </w:p>
    <w:p w:rsidR="005133B4" w:rsidRDefault="005133B4" w:rsidP="000E0811">
      <w:pPr>
        <w:rPr>
          <w:rFonts w:ascii="Times New Roman" w:hAnsi="Times New Roman" w:cs="Times New Roman"/>
          <w:sz w:val="24"/>
          <w:szCs w:val="24"/>
        </w:rPr>
      </w:pPr>
      <w:r>
        <w:rPr>
          <w:rFonts w:ascii="Times New Roman" w:hAnsi="Times New Roman" w:cs="Times New Roman"/>
          <w:sz w:val="24"/>
          <w:szCs w:val="24"/>
        </w:rPr>
        <w:t xml:space="preserve">Sometimes we don’t </w:t>
      </w:r>
      <w:proofErr w:type="spellStart"/>
      <w:r>
        <w:rPr>
          <w:rFonts w:ascii="Times New Roman" w:hAnsi="Times New Roman" w:cs="Times New Roman"/>
          <w:sz w:val="24"/>
          <w:szCs w:val="24"/>
        </w:rPr>
        <w:t>pray</w:t>
      </w:r>
      <w:proofErr w:type="spellEnd"/>
      <w:r>
        <w:rPr>
          <w:rFonts w:ascii="Times New Roman" w:hAnsi="Times New Roman" w:cs="Times New Roman"/>
          <w:sz w:val="24"/>
          <w:szCs w:val="24"/>
        </w:rPr>
        <w:t xml:space="preserve"> as much as we should because we don’t know what to say.  We don’t feel particularly articulate, and we stumble over our words.  Or, we get distracted.  We set out to pray with the best of intentions, but our minds start to wander, we have all these things that we want to pray about and they race through our mind one after the other.</w:t>
      </w:r>
    </w:p>
    <w:p w:rsidR="005133B4" w:rsidRDefault="005133B4" w:rsidP="000E0811">
      <w:pPr>
        <w:rPr>
          <w:rFonts w:ascii="Times New Roman" w:hAnsi="Times New Roman" w:cs="Times New Roman"/>
          <w:sz w:val="24"/>
          <w:szCs w:val="24"/>
        </w:rPr>
      </w:pPr>
      <w:r>
        <w:rPr>
          <w:rFonts w:ascii="Times New Roman" w:hAnsi="Times New Roman" w:cs="Times New Roman"/>
          <w:sz w:val="24"/>
          <w:szCs w:val="24"/>
        </w:rPr>
        <w:t xml:space="preserve">But one of the biggest reasons we struggle to pray more consistently is that we have a “results-oriented” view of prayer.  </w:t>
      </w:r>
      <w:r w:rsidR="00EF7B5A">
        <w:rPr>
          <w:rFonts w:ascii="Times New Roman" w:hAnsi="Times New Roman" w:cs="Times New Roman"/>
          <w:sz w:val="24"/>
          <w:szCs w:val="24"/>
        </w:rPr>
        <w:t>We have this idea that prayer is this super-spiritual procedure which will get results, and when we don’t see those results, we conclude that there is something wrong with us or with the words that we are saying.</w:t>
      </w:r>
    </w:p>
    <w:p w:rsidR="00EF7B5A" w:rsidRDefault="00EF7B5A" w:rsidP="000E0811">
      <w:pPr>
        <w:rPr>
          <w:rFonts w:ascii="Times New Roman" w:hAnsi="Times New Roman" w:cs="Times New Roman"/>
          <w:sz w:val="24"/>
          <w:szCs w:val="24"/>
        </w:rPr>
      </w:pPr>
      <w:r>
        <w:rPr>
          <w:rFonts w:ascii="Times New Roman" w:hAnsi="Times New Roman" w:cs="Times New Roman"/>
          <w:sz w:val="24"/>
          <w:szCs w:val="24"/>
        </w:rPr>
        <w:t>A man named Steve Hawthorne says this, on the website waymakers.org:</w:t>
      </w:r>
    </w:p>
    <w:p w:rsidR="00EF7B5A" w:rsidRDefault="00EF7B5A" w:rsidP="00EF7B5A">
      <w:pPr>
        <w:ind w:left="720"/>
        <w:rPr>
          <w:rFonts w:ascii="Times New Roman" w:hAnsi="Times New Roman" w:cs="Times New Roman"/>
          <w:sz w:val="24"/>
          <w:szCs w:val="24"/>
        </w:rPr>
      </w:pPr>
      <w:r w:rsidRPr="008721EB">
        <w:rPr>
          <w:rFonts w:ascii="Times New Roman" w:hAnsi="Times New Roman" w:cs="Times New Roman"/>
          <w:sz w:val="24"/>
          <w:szCs w:val="24"/>
        </w:rPr>
        <w:t>Prayer is usually presented as a procurement process or a problem-solving method that mysteriously “works,” but only part of the time. We have somehow thought that we could motivate people to pray by convincing them that prayer works. But by that same logic, if it doesn’t work, we should stop praying. And for the most part, we have.</w:t>
      </w:r>
    </w:p>
    <w:p w:rsidR="00EF7B5A" w:rsidRPr="005133B4" w:rsidRDefault="00EF7B5A" w:rsidP="005133B4">
      <w:pPr>
        <w:rPr>
          <w:rFonts w:ascii="Times New Roman" w:hAnsi="Times New Roman" w:cs="Times New Roman"/>
          <w:sz w:val="24"/>
          <w:szCs w:val="24"/>
        </w:rPr>
      </w:pPr>
      <w:r>
        <w:rPr>
          <w:rFonts w:ascii="Times New Roman" w:hAnsi="Times New Roman" w:cs="Times New Roman"/>
          <w:sz w:val="24"/>
          <w:szCs w:val="24"/>
        </w:rPr>
        <w:lastRenderedPageBreak/>
        <w:t>Hawthorne goes on to say that we need to pray differently:</w:t>
      </w:r>
    </w:p>
    <w:p w:rsidR="005133B4" w:rsidRPr="005133B4" w:rsidRDefault="005133B4" w:rsidP="00EF7B5A">
      <w:pPr>
        <w:ind w:left="720"/>
        <w:rPr>
          <w:rFonts w:ascii="Times New Roman" w:hAnsi="Times New Roman" w:cs="Times New Roman"/>
          <w:sz w:val="24"/>
          <w:szCs w:val="24"/>
        </w:rPr>
      </w:pPr>
      <w:r w:rsidRPr="005133B4">
        <w:rPr>
          <w:rFonts w:ascii="Times New Roman" w:hAnsi="Times New Roman" w:cs="Times New Roman"/>
          <w:sz w:val="24"/>
          <w:szCs w:val="24"/>
        </w:rPr>
        <w:t>We do our best praying when we pray beyond our personal needs and persistently pray toward the great things that God has purposed to accomplish in history. We do our best praying for others when we envision and intercede for the good things that God has desired for them. We do our best praying as a people, united and focused by God’s word.</w:t>
      </w:r>
    </w:p>
    <w:p w:rsidR="00EF0C34" w:rsidRDefault="00EF7B5A" w:rsidP="000E0811">
      <w:pPr>
        <w:rPr>
          <w:rFonts w:ascii="Times New Roman" w:hAnsi="Times New Roman" w:cs="Times New Roman"/>
          <w:sz w:val="24"/>
          <w:szCs w:val="24"/>
        </w:rPr>
      </w:pPr>
      <w:r>
        <w:rPr>
          <w:rFonts w:ascii="Times New Roman" w:hAnsi="Times New Roman" w:cs="Times New Roman"/>
          <w:sz w:val="24"/>
          <w:szCs w:val="24"/>
        </w:rPr>
        <w:t>One of the best ways to bless our neighbors and our neighborhoods is to pray for them.  And one of the best ways</w:t>
      </w:r>
      <w:r w:rsidR="00C24D1B">
        <w:rPr>
          <w:rFonts w:ascii="Times New Roman" w:hAnsi="Times New Roman" w:cs="Times New Roman"/>
          <w:sz w:val="24"/>
          <w:szCs w:val="24"/>
        </w:rPr>
        <w:t xml:space="preserve"> to improve our prayer lives is to pray differently.  Instead of judging our prayers for the results that they get, we need to see prayer as talking to God on behalf of our neighbors about things that we know He wants for them.</w:t>
      </w:r>
    </w:p>
    <w:p w:rsidR="00C24D1B" w:rsidRDefault="00C24D1B" w:rsidP="000E0811">
      <w:pPr>
        <w:rPr>
          <w:rFonts w:ascii="Times New Roman" w:hAnsi="Times New Roman" w:cs="Times New Roman"/>
          <w:sz w:val="24"/>
          <w:szCs w:val="24"/>
        </w:rPr>
      </w:pPr>
      <w:r>
        <w:rPr>
          <w:rFonts w:ascii="Times New Roman" w:hAnsi="Times New Roman" w:cs="Times New Roman"/>
          <w:b/>
          <w:i/>
          <w:sz w:val="24"/>
          <w:szCs w:val="24"/>
        </w:rPr>
        <w:t>Prayers Made for All People</w:t>
      </w:r>
      <w:r>
        <w:rPr>
          <w:rFonts w:ascii="Times New Roman" w:hAnsi="Times New Roman" w:cs="Times New Roman"/>
          <w:b/>
          <w:i/>
          <w:sz w:val="24"/>
          <w:szCs w:val="24"/>
        </w:rPr>
        <w:br/>
      </w:r>
      <w:r>
        <w:rPr>
          <w:rFonts w:ascii="Times New Roman" w:hAnsi="Times New Roman" w:cs="Times New Roman"/>
          <w:sz w:val="24"/>
          <w:szCs w:val="24"/>
        </w:rPr>
        <w:t xml:space="preserve">Let me share a passage of scripture with you.  It’s </w:t>
      </w:r>
      <w:proofErr w:type="gramStart"/>
      <w:r w:rsidRPr="00C24D1B">
        <w:rPr>
          <w:rFonts w:ascii="Times New Roman" w:hAnsi="Times New Roman" w:cs="Times New Roman"/>
          <w:b/>
          <w:sz w:val="24"/>
          <w:szCs w:val="24"/>
        </w:rPr>
        <w:t>1 Timothy</w:t>
      </w:r>
      <w:proofErr w:type="gramEnd"/>
      <w:r w:rsidRPr="00C24D1B">
        <w:rPr>
          <w:rFonts w:ascii="Times New Roman" w:hAnsi="Times New Roman" w:cs="Times New Roman"/>
          <w:b/>
          <w:sz w:val="24"/>
          <w:szCs w:val="24"/>
        </w:rPr>
        <w:t xml:space="preserve"> 2:1-4:</w:t>
      </w:r>
    </w:p>
    <w:p w:rsidR="00C24D1B" w:rsidRDefault="00C24D1B" w:rsidP="00C24D1B">
      <w:pPr>
        <w:ind w:left="720"/>
        <w:rPr>
          <w:rFonts w:ascii="Times New Roman" w:hAnsi="Times New Roman" w:cs="Times New Roman"/>
          <w:sz w:val="24"/>
          <w:szCs w:val="24"/>
        </w:rPr>
      </w:pPr>
      <w:r w:rsidRPr="00CE3994">
        <w:rPr>
          <w:rFonts w:ascii="Times New Roman" w:hAnsi="Times New Roman" w:cs="Times New Roman"/>
          <w:sz w:val="24"/>
          <w:szCs w:val="24"/>
        </w:rPr>
        <w:t>I urge, then, first of all, that petitions, prayers, intercession and thanksgiving be made for all people— </w:t>
      </w:r>
      <w:r w:rsidRPr="00CE3994">
        <w:rPr>
          <w:rFonts w:ascii="Times New Roman" w:hAnsi="Times New Roman" w:cs="Times New Roman"/>
          <w:b/>
          <w:bCs/>
          <w:sz w:val="24"/>
          <w:szCs w:val="24"/>
          <w:vertAlign w:val="superscript"/>
        </w:rPr>
        <w:t>2 </w:t>
      </w:r>
      <w:r w:rsidRPr="00CE3994">
        <w:rPr>
          <w:rFonts w:ascii="Times New Roman" w:hAnsi="Times New Roman" w:cs="Times New Roman"/>
          <w:sz w:val="24"/>
          <w:szCs w:val="24"/>
        </w:rPr>
        <w:t>for kings and all those in authority, that we may live peaceful and quiet lives in all godliness and holiness. </w:t>
      </w:r>
      <w:r w:rsidRPr="00CE3994">
        <w:rPr>
          <w:rFonts w:ascii="Times New Roman" w:hAnsi="Times New Roman" w:cs="Times New Roman"/>
          <w:b/>
          <w:bCs/>
          <w:sz w:val="24"/>
          <w:szCs w:val="24"/>
          <w:vertAlign w:val="superscript"/>
        </w:rPr>
        <w:t>3 </w:t>
      </w:r>
      <w:r w:rsidRPr="00CE3994">
        <w:rPr>
          <w:rFonts w:ascii="Times New Roman" w:hAnsi="Times New Roman" w:cs="Times New Roman"/>
          <w:sz w:val="24"/>
          <w:szCs w:val="24"/>
        </w:rPr>
        <w:t>This is good, and pleases God our Savior, </w:t>
      </w:r>
      <w:r w:rsidRPr="00CE3994">
        <w:rPr>
          <w:rFonts w:ascii="Times New Roman" w:hAnsi="Times New Roman" w:cs="Times New Roman"/>
          <w:b/>
          <w:bCs/>
          <w:sz w:val="24"/>
          <w:szCs w:val="24"/>
          <w:vertAlign w:val="superscript"/>
        </w:rPr>
        <w:t>4 </w:t>
      </w:r>
      <w:r w:rsidRPr="00CE3994">
        <w:rPr>
          <w:rFonts w:ascii="Times New Roman" w:hAnsi="Times New Roman" w:cs="Times New Roman"/>
          <w:sz w:val="24"/>
          <w:szCs w:val="24"/>
        </w:rPr>
        <w:t xml:space="preserve">who wants all people to be saved and to come to </w:t>
      </w:r>
      <w:proofErr w:type="gramStart"/>
      <w:r w:rsidRPr="00CE3994">
        <w:rPr>
          <w:rFonts w:ascii="Times New Roman" w:hAnsi="Times New Roman" w:cs="Times New Roman"/>
          <w:sz w:val="24"/>
          <w:szCs w:val="24"/>
        </w:rPr>
        <w:t>a knowledge</w:t>
      </w:r>
      <w:proofErr w:type="gramEnd"/>
      <w:r w:rsidRPr="00CE3994">
        <w:rPr>
          <w:rFonts w:ascii="Times New Roman" w:hAnsi="Times New Roman" w:cs="Times New Roman"/>
          <w:sz w:val="24"/>
          <w:szCs w:val="24"/>
        </w:rPr>
        <w:t xml:space="preserve"> of the truth.</w:t>
      </w:r>
    </w:p>
    <w:p w:rsidR="00C24D1B" w:rsidRDefault="00C24D1B" w:rsidP="000E0811">
      <w:pPr>
        <w:rPr>
          <w:rFonts w:ascii="Times New Roman" w:hAnsi="Times New Roman" w:cs="Times New Roman"/>
          <w:sz w:val="24"/>
          <w:szCs w:val="24"/>
        </w:rPr>
      </w:pPr>
      <w:r>
        <w:rPr>
          <w:rFonts w:ascii="Times New Roman" w:hAnsi="Times New Roman" w:cs="Times New Roman"/>
          <w:sz w:val="24"/>
          <w:szCs w:val="24"/>
        </w:rPr>
        <w:t>Let me make a couple of quick observations about this passage before I get into our main points.</w:t>
      </w:r>
    </w:p>
    <w:p w:rsidR="00C24D1B" w:rsidRDefault="00C24D1B" w:rsidP="000E0811">
      <w:pPr>
        <w:rPr>
          <w:rFonts w:ascii="Times New Roman" w:hAnsi="Times New Roman" w:cs="Times New Roman"/>
          <w:sz w:val="24"/>
          <w:szCs w:val="24"/>
        </w:rPr>
      </w:pPr>
      <w:r>
        <w:rPr>
          <w:rFonts w:ascii="Times New Roman" w:hAnsi="Times New Roman" w:cs="Times New Roman"/>
          <w:sz w:val="24"/>
          <w:szCs w:val="24"/>
        </w:rPr>
        <w:t>For one thing, I am mak</w:t>
      </w:r>
      <w:r w:rsidR="002878E7">
        <w:rPr>
          <w:rFonts w:ascii="Times New Roman" w:hAnsi="Times New Roman" w:cs="Times New Roman"/>
          <w:sz w:val="24"/>
          <w:szCs w:val="24"/>
        </w:rPr>
        <w:t>ing</w:t>
      </w:r>
      <w:r>
        <w:rPr>
          <w:rFonts w:ascii="Times New Roman" w:hAnsi="Times New Roman" w:cs="Times New Roman"/>
          <w:sz w:val="24"/>
          <w:szCs w:val="24"/>
        </w:rPr>
        <w:t xml:space="preserve"> quite a bit out of the words “all people.”  When the Apostle Paul</w:t>
      </w:r>
      <w:r w:rsidR="007F5D0F">
        <w:rPr>
          <w:rFonts w:ascii="Times New Roman" w:hAnsi="Times New Roman" w:cs="Times New Roman"/>
          <w:sz w:val="24"/>
          <w:szCs w:val="24"/>
        </w:rPr>
        <w:t xml:space="preserve"> urges us to pray for “all people”, he means “all people.”  And that includes your next door neighbors.</w:t>
      </w:r>
    </w:p>
    <w:p w:rsidR="007F5D0F" w:rsidRDefault="007F5D0F" w:rsidP="000E0811">
      <w:pPr>
        <w:rPr>
          <w:rFonts w:ascii="Times New Roman" w:hAnsi="Times New Roman" w:cs="Times New Roman"/>
          <w:sz w:val="24"/>
          <w:szCs w:val="24"/>
        </w:rPr>
      </w:pPr>
      <w:r>
        <w:rPr>
          <w:rFonts w:ascii="Times New Roman" w:hAnsi="Times New Roman" w:cs="Times New Roman"/>
          <w:sz w:val="24"/>
          <w:szCs w:val="24"/>
        </w:rPr>
        <w:t>Now, don’t think that this means you can say a quick little prayer like: “Dear Jesus, please bless all the people of the world.  Amen” and think that covers you.  That’s not what Paul means.  When he says “all people”, he means all categories of people.  Pray for the people who live next door.  Pray for the people affected by the violence in Las Vegas.  Pray for the people displaced by wildfires.  Pray for all categories of people, but pray specifically.</w:t>
      </w:r>
    </w:p>
    <w:p w:rsidR="007F5D0F" w:rsidRDefault="007F5D0F" w:rsidP="000E0811">
      <w:pPr>
        <w:rPr>
          <w:rFonts w:ascii="Times New Roman" w:hAnsi="Times New Roman" w:cs="Times New Roman"/>
          <w:sz w:val="24"/>
          <w:szCs w:val="24"/>
        </w:rPr>
      </w:pPr>
      <w:r>
        <w:rPr>
          <w:rFonts w:ascii="Times New Roman" w:hAnsi="Times New Roman" w:cs="Times New Roman"/>
          <w:sz w:val="24"/>
          <w:szCs w:val="24"/>
        </w:rPr>
        <w:t xml:space="preserve">And my other observation is this: we often think of this passage as instruction to pray for our leaders, our governors and senators and the president and so on.  And, it is certainly that.  </w:t>
      </w:r>
      <w:r w:rsidR="00A4759F">
        <w:rPr>
          <w:rFonts w:ascii="Times New Roman" w:hAnsi="Times New Roman" w:cs="Times New Roman"/>
          <w:sz w:val="24"/>
          <w:szCs w:val="24"/>
        </w:rPr>
        <w:t>T</w:t>
      </w:r>
      <w:r>
        <w:rPr>
          <w:rFonts w:ascii="Times New Roman" w:hAnsi="Times New Roman" w:cs="Times New Roman"/>
          <w:sz w:val="24"/>
          <w:szCs w:val="24"/>
        </w:rPr>
        <w:t>he very example of a category of people that Paul suggests that we pray for is “kings and all those in authority.”  But I’m not really going to talk about that.  We are going</w:t>
      </w:r>
      <w:r w:rsidR="00A4759F">
        <w:rPr>
          <w:rFonts w:ascii="Times New Roman" w:hAnsi="Times New Roman" w:cs="Times New Roman"/>
          <w:sz w:val="24"/>
          <w:szCs w:val="24"/>
        </w:rPr>
        <w:t xml:space="preserve"> to talk about what this says about praying for our neighbors.</w:t>
      </w:r>
    </w:p>
    <w:p w:rsidR="00A4759F" w:rsidRDefault="00A4759F" w:rsidP="000E0811">
      <w:pPr>
        <w:rPr>
          <w:rFonts w:ascii="Times New Roman" w:hAnsi="Times New Roman" w:cs="Times New Roman"/>
          <w:sz w:val="24"/>
          <w:szCs w:val="24"/>
        </w:rPr>
      </w:pPr>
      <w:r>
        <w:rPr>
          <w:rFonts w:ascii="Times New Roman" w:hAnsi="Times New Roman" w:cs="Times New Roman"/>
          <w:sz w:val="24"/>
          <w:szCs w:val="24"/>
        </w:rPr>
        <w:t xml:space="preserve">Except, let me point out that </w:t>
      </w:r>
      <w:r w:rsidR="002E2653">
        <w:rPr>
          <w:rFonts w:ascii="Times New Roman" w:hAnsi="Times New Roman" w:cs="Times New Roman"/>
          <w:sz w:val="24"/>
          <w:szCs w:val="24"/>
        </w:rPr>
        <w:t>when Paul urges Timothy to pray for kings and authorities, he’s not talking about people who were exactly fans of the Christian movement.  This would have been a time when Emperors like Nero and provincial governor</w:t>
      </w:r>
      <w:r w:rsidR="00E120DA">
        <w:rPr>
          <w:rFonts w:ascii="Times New Roman" w:hAnsi="Times New Roman" w:cs="Times New Roman"/>
          <w:sz w:val="24"/>
          <w:szCs w:val="24"/>
        </w:rPr>
        <w:t>s were</w:t>
      </w:r>
      <w:r w:rsidR="002E2653">
        <w:rPr>
          <w:rFonts w:ascii="Times New Roman" w:hAnsi="Times New Roman" w:cs="Times New Roman"/>
          <w:sz w:val="24"/>
          <w:szCs w:val="24"/>
        </w:rPr>
        <w:t xml:space="preserve"> cold towards Christianity, if not outright hostile.</w:t>
      </w:r>
    </w:p>
    <w:p w:rsidR="002E2653" w:rsidRPr="00BF0F84" w:rsidRDefault="002E2653" w:rsidP="000E0811">
      <w:pPr>
        <w:rPr>
          <w:rFonts w:ascii="Times New Roman" w:hAnsi="Times New Roman" w:cs="Times New Roman"/>
          <w:sz w:val="24"/>
          <w:szCs w:val="24"/>
        </w:rPr>
      </w:pPr>
      <w:r>
        <w:rPr>
          <w:rFonts w:ascii="Times New Roman" w:hAnsi="Times New Roman" w:cs="Times New Roman"/>
          <w:sz w:val="24"/>
          <w:szCs w:val="24"/>
        </w:rPr>
        <w:lastRenderedPageBreak/>
        <w:t>Over 35 years ago John Piper said this about this verse, words which seem eerily relevant still today:</w:t>
      </w:r>
    </w:p>
    <w:p w:rsidR="00126D74" w:rsidRDefault="002E2653" w:rsidP="002E2653">
      <w:pPr>
        <w:ind w:left="720"/>
        <w:rPr>
          <w:rFonts w:ascii="Times New Roman" w:hAnsi="Times New Roman" w:cs="Times New Roman"/>
          <w:sz w:val="24"/>
          <w:szCs w:val="24"/>
        </w:rPr>
      </w:pPr>
      <w:r>
        <w:rPr>
          <w:rFonts w:ascii="Times New Roman" w:hAnsi="Times New Roman" w:cs="Times New Roman"/>
          <w:sz w:val="24"/>
          <w:szCs w:val="24"/>
        </w:rPr>
        <w:t>…</w:t>
      </w:r>
      <w:r w:rsidR="00126D74" w:rsidRPr="00126D74">
        <w:rPr>
          <w:rFonts w:ascii="Times New Roman" w:hAnsi="Times New Roman" w:cs="Times New Roman"/>
          <w:sz w:val="24"/>
          <w:szCs w:val="24"/>
        </w:rPr>
        <w:t xml:space="preserve">what </w:t>
      </w:r>
      <w:r>
        <w:rPr>
          <w:rFonts w:ascii="Times New Roman" w:hAnsi="Times New Roman" w:cs="Times New Roman"/>
          <w:sz w:val="24"/>
          <w:szCs w:val="24"/>
        </w:rPr>
        <w:t>[Paul]</w:t>
      </w:r>
      <w:r w:rsidR="00126D74" w:rsidRPr="00126D74">
        <w:rPr>
          <w:rFonts w:ascii="Times New Roman" w:hAnsi="Times New Roman" w:cs="Times New Roman"/>
          <w:sz w:val="24"/>
          <w:szCs w:val="24"/>
        </w:rPr>
        <w:t xml:space="preserve"> seems to be saying is this: "Timothy, push out the boundaries of your </w:t>
      </w:r>
      <w:proofErr w:type="gramStart"/>
      <w:r w:rsidR="00126D74" w:rsidRPr="00126D74">
        <w:rPr>
          <w:rFonts w:ascii="Times New Roman" w:hAnsi="Times New Roman" w:cs="Times New Roman"/>
          <w:sz w:val="24"/>
          <w:szCs w:val="24"/>
        </w:rPr>
        <w:t>concern.</w:t>
      </w:r>
      <w:proofErr w:type="gramEnd"/>
      <w:r w:rsidR="00126D74" w:rsidRPr="00126D74">
        <w:rPr>
          <w:rFonts w:ascii="Times New Roman" w:hAnsi="Times New Roman" w:cs="Times New Roman"/>
          <w:sz w:val="24"/>
          <w:szCs w:val="24"/>
        </w:rPr>
        <w:t xml:space="preserve"> Do not let your prayers be limited to any one group of people or kind of people. Enlarge the circumference of your love. Do not be provincial, sectarian, nationalistic, elitist, or racist in your prayers. Let your prayers embrace all kinds of people: high and low, white and black, democrats and republicans, Soviet premiers and Iranian Ayatollahs. Enlarge your heart until it embraces the world. Go to school at Calvary until you can hate the bigotry and racism of the Ku Klux Klan and the neo-Nazis, but can pray with yearning love in your hearts for these men and women.</w:t>
      </w:r>
      <w:r w:rsidR="00126D74">
        <w:rPr>
          <w:rFonts w:ascii="Times New Roman" w:hAnsi="Times New Roman" w:cs="Times New Roman"/>
          <w:sz w:val="24"/>
          <w:szCs w:val="24"/>
        </w:rPr>
        <w:t>”</w:t>
      </w:r>
      <w:r>
        <w:rPr>
          <w:rFonts w:ascii="Times New Roman" w:hAnsi="Times New Roman" w:cs="Times New Roman"/>
          <w:sz w:val="24"/>
          <w:szCs w:val="24"/>
        </w:rPr>
        <w:t xml:space="preserve">  </w:t>
      </w:r>
      <w:hyperlink r:id="rId5" w:history="1">
        <w:r w:rsidRPr="00007B72">
          <w:rPr>
            <w:rStyle w:val="Hyperlink"/>
            <w:rFonts w:ascii="Times New Roman" w:hAnsi="Times New Roman" w:cs="Times New Roman"/>
            <w:sz w:val="24"/>
            <w:szCs w:val="24"/>
          </w:rPr>
          <w:t>https://www.desiringgod.org/messages/pray-for-kings-and-all-in-high-positions</w:t>
        </w:r>
      </w:hyperlink>
    </w:p>
    <w:p w:rsidR="002E2653" w:rsidRDefault="002E2653" w:rsidP="002E2653">
      <w:pPr>
        <w:rPr>
          <w:rFonts w:ascii="Times New Roman" w:hAnsi="Times New Roman" w:cs="Times New Roman"/>
          <w:sz w:val="24"/>
          <w:szCs w:val="24"/>
        </w:rPr>
      </w:pPr>
      <w:r>
        <w:rPr>
          <w:rFonts w:ascii="Times New Roman" w:hAnsi="Times New Roman" w:cs="Times New Roman"/>
          <w:sz w:val="24"/>
          <w:szCs w:val="24"/>
        </w:rPr>
        <w:t>So, with those things in mind, let’s look at four suggestions from this passage for how we can pray differently for our neighbors:</w:t>
      </w:r>
    </w:p>
    <w:p w:rsidR="002E2653" w:rsidRDefault="002E2653" w:rsidP="002E2653">
      <w:pPr>
        <w:rPr>
          <w:rFonts w:ascii="Times New Roman" w:hAnsi="Times New Roman" w:cs="Times New Roman"/>
          <w:sz w:val="24"/>
          <w:szCs w:val="24"/>
        </w:rPr>
      </w:pPr>
      <w:r>
        <w:rPr>
          <w:rFonts w:ascii="Times New Roman" w:hAnsi="Times New Roman" w:cs="Times New Roman"/>
          <w:b/>
          <w:i/>
          <w:sz w:val="24"/>
          <w:szCs w:val="24"/>
        </w:rPr>
        <w:t>Pleading Their Case</w:t>
      </w:r>
      <w:r>
        <w:rPr>
          <w:rFonts w:ascii="Times New Roman" w:hAnsi="Times New Roman" w:cs="Times New Roman"/>
          <w:b/>
          <w:i/>
          <w:sz w:val="24"/>
          <w:szCs w:val="24"/>
        </w:rPr>
        <w:br/>
      </w:r>
      <w:proofErr w:type="gramStart"/>
      <w:r>
        <w:rPr>
          <w:rFonts w:ascii="Times New Roman" w:hAnsi="Times New Roman" w:cs="Times New Roman"/>
          <w:sz w:val="24"/>
          <w:szCs w:val="24"/>
        </w:rPr>
        <w:t>First</w:t>
      </w:r>
      <w:proofErr w:type="gramEnd"/>
      <w:r>
        <w:rPr>
          <w:rFonts w:ascii="Times New Roman" w:hAnsi="Times New Roman" w:cs="Times New Roman"/>
          <w:sz w:val="24"/>
          <w:szCs w:val="24"/>
        </w:rPr>
        <w:t xml:space="preserve">, we should </w:t>
      </w:r>
      <w:r w:rsidRPr="002E2653">
        <w:rPr>
          <w:rFonts w:ascii="Times New Roman" w:hAnsi="Times New Roman" w:cs="Times New Roman"/>
          <w:b/>
          <w:sz w:val="24"/>
          <w:szCs w:val="24"/>
        </w:rPr>
        <w:t>Pray like an attorney.</w:t>
      </w:r>
      <w:r>
        <w:rPr>
          <w:rFonts w:ascii="Times New Roman" w:hAnsi="Times New Roman" w:cs="Times New Roman"/>
          <w:sz w:val="24"/>
          <w:szCs w:val="24"/>
        </w:rPr>
        <w:t xml:space="preserve">  We should see ourselves as speaking to God on behalf of our neighbors.  </w:t>
      </w:r>
      <w:r w:rsidRPr="002E2653">
        <w:rPr>
          <w:rFonts w:ascii="Times New Roman" w:hAnsi="Times New Roman" w:cs="Times New Roman"/>
          <w:b/>
          <w:sz w:val="24"/>
          <w:szCs w:val="24"/>
        </w:rPr>
        <w:t>Let’s look again at verse 1:</w:t>
      </w:r>
    </w:p>
    <w:p w:rsidR="002E2653" w:rsidRPr="00CE3994" w:rsidRDefault="002E2653" w:rsidP="002E2653">
      <w:pPr>
        <w:ind w:left="720"/>
        <w:rPr>
          <w:rFonts w:ascii="Times New Roman" w:hAnsi="Times New Roman" w:cs="Times New Roman"/>
          <w:sz w:val="24"/>
          <w:szCs w:val="24"/>
        </w:rPr>
      </w:pPr>
      <w:r>
        <w:rPr>
          <w:rFonts w:ascii="Times New Roman" w:hAnsi="Times New Roman" w:cs="Times New Roman"/>
          <w:sz w:val="24"/>
          <w:szCs w:val="24"/>
          <w:vertAlign w:val="superscript"/>
        </w:rPr>
        <w:t>1</w:t>
      </w:r>
      <w:r w:rsidRPr="00CE3994">
        <w:rPr>
          <w:rFonts w:ascii="Times New Roman" w:hAnsi="Times New Roman" w:cs="Times New Roman"/>
          <w:sz w:val="24"/>
          <w:szCs w:val="24"/>
        </w:rPr>
        <w:t>I urge, then, first of all, that petitions, prayers, intercession and thanksgiving be made for all people— </w:t>
      </w:r>
    </w:p>
    <w:p w:rsidR="00C14A35" w:rsidRDefault="002E2653" w:rsidP="002E2653">
      <w:pPr>
        <w:rPr>
          <w:rFonts w:ascii="Times New Roman" w:hAnsi="Times New Roman" w:cs="Times New Roman"/>
          <w:sz w:val="24"/>
          <w:szCs w:val="24"/>
        </w:rPr>
      </w:pPr>
      <w:r>
        <w:rPr>
          <w:rFonts w:ascii="Times New Roman" w:hAnsi="Times New Roman" w:cs="Times New Roman"/>
          <w:sz w:val="24"/>
          <w:szCs w:val="24"/>
        </w:rPr>
        <w:t xml:space="preserve">You’ll notice that there are four different words for prayer given here.  </w:t>
      </w:r>
      <w:proofErr w:type="gramStart"/>
      <w:r>
        <w:rPr>
          <w:rFonts w:ascii="Times New Roman" w:hAnsi="Times New Roman" w:cs="Times New Roman"/>
          <w:sz w:val="24"/>
          <w:szCs w:val="24"/>
        </w:rPr>
        <w:t>“Petitions, prayers, intercession, and thanksgiving.”</w:t>
      </w:r>
      <w:proofErr w:type="gramEnd"/>
      <w:r>
        <w:rPr>
          <w:rFonts w:ascii="Times New Roman" w:hAnsi="Times New Roman" w:cs="Times New Roman"/>
          <w:sz w:val="24"/>
          <w:szCs w:val="24"/>
        </w:rPr>
        <w:t xml:space="preserve">  When I first started working </w:t>
      </w:r>
      <w:r w:rsidR="0076246D">
        <w:rPr>
          <w:rFonts w:ascii="Times New Roman" w:hAnsi="Times New Roman" w:cs="Times New Roman"/>
          <w:sz w:val="24"/>
          <w:szCs w:val="24"/>
        </w:rPr>
        <w:t>on this sermon I thought that would be my outline.  I’d just take each word, talk about the unique aspect of prayer it represents, and wrap it all up with a nice story or something.  But the more I looked into it, the more I realized there really isn’t that much difference in meaning for these words.  They are common words for prayer, in Greek just like they are in English.</w:t>
      </w:r>
    </w:p>
    <w:p w:rsidR="0076246D" w:rsidRDefault="0076246D" w:rsidP="002E2653">
      <w:pPr>
        <w:rPr>
          <w:rFonts w:ascii="Times New Roman" w:hAnsi="Times New Roman" w:cs="Times New Roman"/>
          <w:sz w:val="24"/>
          <w:szCs w:val="24"/>
        </w:rPr>
      </w:pPr>
      <w:r>
        <w:rPr>
          <w:rFonts w:ascii="Times New Roman" w:hAnsi="Times New Roman" w:cs="Times New Roman"/>
          <w:sz w:val="24"/>
          <w:szCs w:val="24"/>
        </w:rPr>
        <w:t xml:space="preserve">What does stand out in this verse, though, is that Paul is urging that prayers be made </w:t>
      </w:r>
      <w:r w:rsidRPr="007A0162">
        <w:rPr>
          <w:rFonts w:ascii="Times New Roman" w:hAnsi="Times New Roman" w:cs="Times New Roman"/>
          <w:i/>
          <w:sz w:val="24"/>
          <w:szCs w:val="24"/>
        </w:rPr>
        <w:t>“for”</w:t>
      </w:r>
      <w:r>
        <w:rPr>
          <w:rFonts w:ascii="Times New Roman" w:hAnsi="Times New Roman" w:cs="Times New Roman"/>
          <w:sz w:val="24"/>
          <w:szCs w:val="24"/>
        </w:rPr>
        <w:t xml:space="preserve"> all people.  He is urging us to pray on behalf of others. </w:t>
      </w:r>
    </w:p>
    <w:p w:rsidR="0076246D" w:rsidRDefault="0076246D" w:rsidP="002E2653">
      <w:pPr>
        <w:rPr>
          <w:rFonts w:ascii="Times New Roman" w:hAnsi="Times New Roman" w:cs="Times New Roman"/>
          <w:sz w:val="24"/>
          <w:szCs w:val="24"/>
        </w:rPr>
      </w:pPr>
      <w:r>
        <w:rPr>
          <w:rFonts w:ascii="Times New Roman" w:hAnsi="Times New Roman" w:cs="Times New Roman"/>
          <w:sz w:val="24"/>
          <w:szCs w:val="24"/>
        </w:rPr>
        <w:t>This is often called intercessory prayer.  In fact, a definition I found for the word intercession is: “an intimate petition by a friend to a king on behalf of someone else.”  We</w:t>
      </w:r>
      <w:r w:rsidR="007A0162">
        <w:rPr>
          <w:rFonts w:ascii="Times New Roman" w:hAnsi="Times New Roman" w:cs="Times New Roman"/>
          <w:sz w:val="24"/>
          <w:szCs w:val="24"/>
        </w:rPr>
        <w:t xml:space="preserve"> are being urged to see ourselves as advocates—that’s what I mean by praying like an attorney—speaking to God on behalf of others.</w:t>
      </w:r>
    </w:p>
    <w:p w:rsidR="007A0162" w:rsidRPr="002E2653" w:rsidRDefault="007A0162" w:rsidP="002E2653">
      <w:pPr>
        <w:rPr>
          <w:rFonts w:ascii="Times New Roman" w:hAnsi="Times New Roman" w:cs="Times New Roman"/>
          <w:sz w:val="24"/>
          <w:szCs w:val="24"/>
        </w:rPr>
      </w:pPr>
      <w:r>
        <w:rPr>
          <w:rFonts w:ascii="Times New Roman" w:hAnsi="Times New Roman" w:cs="Times New Roman"/>
          <w:sz w:val="24"/>
          <w:szCs w:val="24"/>
        </w:rPr>
        <w:t>In fact, this metaphor, of us as attorneys pleading a case before the judge of heaven, is one of the ways we can move away from a results focused view of prayer.  Steve Hawthorne explains:</w:t>
      </w:r>
    </w:p>
    <w:p w:rsidR="00C14A35" w:rsidRDefault="00C14A35" w:rsidP="007A0162">
      <w:pPr>
        <w:ind w:left="720"/>
        <w:rPr>
          <w:rFonts w:ascii="Times New Roman" w:hAnsi="Times New Roman" w:cs="Times New Roman"/>
          <w:sz w:val="24"/>
          <w:szCs w:val="24"/>
        </w:rPr>
      </w:pPr>
      <w:r w:rsidRPr="00C14A35">
        <w:rPr>
          <w:rFonts w:ascii="Times New Roman" w:hAnsi="Times New Roman" w:cs="Times New Roman"/>
          <w:sz w:val="24"/>
          <w:szCs w:val="24"/>
        </w:rPr>
        <w:t xml:space="preserve">I don’t think heaven's court and the throne of God are mere imagery. There is too much consistency throughout the Bible to seriously think otherwise. Every time God reveals Himself in full blazing glory in scripture, He reveals Himself seated on a throne, </w:t>
      </w:r>
      <w:r w:rsidRPr="00C14A35">
        <w:rPr>
          <w:rFonts w:ascii="Times New Roman" w:hAnsi="Times New Roman" w:cs="Times New Roman"/>
          <w:sz w:val="24"/>
          <w:szCs w:val="24"/>
        </w:rPr>
        <w:lastRenderedPageBreak/>
        <w:t xml:space="preserve">surrounded by angelic </w:t>
      </w:r>
      <w:proofErr w:type="gramStart"/>
      <w:r w:rsidRPr="00C14A35">
        <w:rPr>
          <w:rFonts w:ascii="Times New Roman" w:hAnsi="Times New Roman" w:cs="Times New Roman"/>
          <w:sz w:val="24"/>
          <w:szCs w:val="24"/>
        </w:rPr>
        <w:t>majesties,</w:t>
      </w:r>
      <w:proofErr w:type="gramEnd"/>
      <w:r w:rsidRPr="00C14A35">
        <w:rPr>
          <w:rFonts w:ascii="Times New Roman" w:hAnsi="Times New Roman" w:cs="Times New Roman"/>
          <w:sz w:val="24"/>
          <w:szCs w:val="24"/>
        </w:rPr>
        <w:t xml:space="preserve"> governing all things with astounding righteousness and never-dying love</w:t>
      </w:r>
      <w:r w:rsidR="007A0162">
        <w:rPr>
          <w:rFonts w:ascii="Times New Roman" w:hAnsi="Times New Roman" w:cs="Times New Roman"/>
          <w:sz w:val="24"/>
          <w:szCs w:val="24"/>
        </w:rPr>
        <w:t>…</w:t>
      </w:r>
      <w:r w:rsidRPr="00C14A35">
        <w:rPr>
          <w:rFonts w:ascii="Times New Roman" w:hAnsi="Times New Roman" w:cs="Times New Roman"/>
          <w:sz w:val="24"/>
          <w:szCs w:val="24"/>
        </w:rPr>
        <w:t xml:space="preserve">We have wrongly regarded heaven as just so much eternal reward, merely some puffy clouds and mansions for our bliss. Heaven in the Hebrew mind is God’s </w:t>
      </w:r>
      <w:proofErr w:type="spellStart"/>
      <w:r w:rsidRPr="00C14A35">
        <w:rPr>
          <w:rFonts w:ascii="Times New Roman" w:hAnsi="Times New Roman" w:cs="Times New Roman"/>
          <w:sz w:val="24"/>
          <w:szCs w:val="24"/>
        </w:rPr>
        <w:t>throneroom</w:t>
      </w:r>
      <w:proofErr w:type="spellEnd"/>
      <w:r w:rsidR="007A0162">
        <w:rPr>
          <w:rFonts w:ascii="Times New Roman" w:hAnsi="Times New Roman" w:cs="Times New Roman"/>
          <w:sz w:val="24"/>
          <w:szCs w:val="24"/>
        </w:rPr>
        <w:t>…</w:t>
      </w:r>
      <w:r w:rsidRPr="00C14A35">
        <w:rPr>
          <w:rFonts w:ascii="Times New Roman" w:hAnsi="Times New Roman" w:cs="Times New Roman"/>
          <w:sz w:val="24"/>
          <w:szCs w:val="24"/>
        </w:rPr>
        <w:t xml:space="preserve">  </w:t>
      </w:r>
    </w:p>
    <w:p w:rsidR="00C14A35" w:rsidRDefault="00C14A35" w:rsidP="007A0162">
      <w:pPr>
        <w:ind w:left="720"/>
        <w:rPr>
          <w:rFonts w:ascii="Times New Roman" w:hAnsi="Times New Roman" w:cs="Times New Roman"/>
          <w:sz w:val="24"/>
          <w:szCs w:val="24"/>
        </w:rPr>
      </w:pPr>
      <w:r w:rsidRPr="00C14A35">
        <w:rPr>
          <w:rFonts w:ascii="Times New Roman" w:hAnsi="Times New Roman" w:cs="Times New Roman"/>
          <w:sz w:val="24"/>
          <w:szCs w:val="24"/>
        </w:rPr>
        <w:t xml:space="preserve">What then is prayer in this paradigm? Prayer is approaching God Almighty as a king who is governing all things in real time. All the cities, peoples, and persons of the earth are open cases before Him. He monitors the story of every breathing person. He doesn’t need prayer to accomplish His purposes, but prayer could be His favorite way to glorify Himself and even honor those who pray. </w:t>
      </w:r>
    </w:p>
    <w:p w:rsidR="00C14A35" w:rsidRDefault="00C14A35" w:rsidP="007A0162">
      <w:pPr>
        <w:ind w:left="720"/>
        <w:rPr>
          <w:rFonts w:ascii="Times New Roman" w:hAnsi="Times New Roman" w:cs="Times New Roman"/>
          <w:sz w:val="24"/>
          <w:szCs w:val="24"/>
        </w:rPr>
      </w:pPr>
      <w:r w:rsidRPr="00C14A35">
        <w:rPr>
          <w:rFonts w:ascii="Times New Roman" w:hAnsi="Times New Roman" w:cs="Times New Roman"/>
          <w:sz w:val="24"/>
          <w:szCs w:val="24"/>
        </w:rPr>
        <w:t>The courtroom model does not promise that any prayer instantly sways the mind of God's counsel. Many appeals are not upheld. Some motions are not sustained. But we can count on God to wisely weigh the lives and words of those who pray in light of His purpose as it unfolds throughout all the earth</w:t>
      </w:r>
      <w:r w:rsidR="00164648">
        <w:rPr>
          <w:rFonts w:ascii="Times New Roman" w:hAnsi="Times New Roman" w:cs="Times New Roman"/>
          <w:sz w:val="24"/>
          <w:szCs w:val="24"/>
        </w:rPr>
        <w:t>…</w:t>
      </w:r>
      <w:r w:rsidRPr="00C14A35">
        <w:rPr>
          <w:rFonts w:ascii="Times New Roman" w:hAnsi="Times New Roman" w:cs="Times New Roman"/>
          <w:sz w:val="24"/>
          <w:szCs w:val="24"/>
        </w:rPr>
        <w:t xml:space="preserve"> </w:t>
      </w:r>
    </w:p>
    <w:p w:rsidR="00C14A35" w:rsidRDefault="00C14A35" w:rsidP="00164648">
      <w:pPr>
        <w:ind w:left="720"/>
        <w:rPr>
          <w:rFonts w:ascii="Times New Roman" w:hAnsi="Times New Roman" w:cs="Times New Roman"/>
          <w:sz w:val="24"/>
          <w:szCs w:val="24"/>
        </w:rPr>
      </w:pPr>
      <w:r w:rsidRPr="00C14A35">
        <w:rPr>
          <w:rFonts w:ascii="Times New Roman" w:hAnsi="Times New Roman" w:cs="Times New Roman"/>
          <w:sz w:val="24"/>
          <w:szCs w:val="24"/>
        </w:rPr>
        <w:t xml:space="preserve">I suppose </w:t>
      </w:r>
      <w:proofErr w:type="gramStart"/>
      <w:r w:rsidRPr="00C14A35">
        <w:rPr>
          <w:rFonts w:ascii="Times New Roman" w:hAnsi="Times New Roman" w:cs="Times New Roman"/>
          <w:sz w:val="24"/>
          <w:szCs w:val="24"/>
        </w:rPr>
        <w:t>it’s</w:t>
      </w:r>
      <w:proofErr w:type="gramEnd"/>
      <w:r w:rsidRPr="00C14A35">
        <w:rPr>
          <w:rFonts w:ascii="Times New Roman" w:hAnsi="Times New Roman" w:cs="Times New Roman"/>
          <w:sz w:val="24"/>
          <w:szCs w:val="24"/>
        </w:rPr>
        <w:t xml:space="preserve"> okay to say that prayer works. But I think it may be more accurate to say that God is at work. Prayer is His way of getting us to work with Him. He never intended us to think of prayer as a problem-solving, goodie-getting procedure. He has always been summoning people to work as His accomplices in His court. Should you answer His call, He’ll probably assign you to serve as a court-appointed attorney for people who can't or won't cry out for themselves.</w:t>
      </w:r>
      <w:r w:rsidR="00164648">
        <w:rPr>
          <w:rFonts w:ascii="Times New Roman" w:hAnsi="Times New Roman" w:cs="Times New Roman"/>
          <w:sz w:val="24"/>
          <w:szCs w:val="24"/>
        </w:rPr>
        <w:t xml:space="preserve">  </w:t>
      </w:r>
      <w:hyperlink r:id="rId6" w:history="1">
        <w:r w:rsidR="00164648" w:rsidRPr="00007B72">
          <w:rPr>
            <w:rStyle w:val="Hyperlink"/>
            <w:rFonts w:ascii="Times New Roman" w:hAnsi="Times New Roman" w:cs="Times New Roman"/>
            <w:sz w:val="24"/>
            <w:szCs w:val="24"/>
          </w:rPr>
          <w:t>https://waymakers.org/wp-content/uploads/2012/01/BeAssured.pdf</w:t>
        </w:r>
      </w:hyperlink>
      <w:r w:rsidR="00164648">
        <w:rPr>
          <w:rFonts w:ascii="Times New Roman" w:hAnsi="Times New Roman" w:cs="Times New Roman"/>
          <w:sz w:val="24"/>
          <w:szCs w:val="24"/>
        </w:rPr>
        <w:t xml:space="preserve"> </w:t>
      </w:r>
    </w:p>
    <w:p w:rsidR="00FE0233" w:rsidRDefault="00164648">
      <w:pPr>
        <w:rPr>
          <w:rFonts w:ascii="Times New Roman" w:hAnsi="Times New Roman" w:cs="Times New Roman"/>
          <w:sz w:val="24"/>
          <w:szCs w:val="24"/>
        </w:rPr>
      </w:pPr>
      <w:r>
        <w:rPr>
          <w:rFonts w:ascii="Times New Roman" w:hAnsi="Times New Roman" w:cs="Times New Roman"/>
          <w:sz w:val="24"/>
          <w:szCs w:val="24"/>
        </w:rPr>
        <w:t>So we should see ourselves as attorneys pleading the cause of our neighbors before God.  Sometimes God will be moved, sometimes He will have different plans, but either way we are joining Him in His work in a way that He desires.</w:t>
      </w:r>
    </w:p>
    <w:p w:rsidR="00620970" w:rsidRPr="00620970" w:rsidRDefault="00164648" w:rsidP="00620970">
      <w:pPr>
        <w:rPr>
          <w:rFonts w:ascii="Times New Roman" w:hAnsi="Times New Roman" w:cs="Times New Roman"/>
          <w:sz w:val="24"/>
          <w:szCs w:val="24"/>
        </w:rPr>
      </w:pPr>
      <w:r>
        <w:rPr>
          <w:rFonts w:ascii="Times New Roman" w:hAnsi="Times New Roman" w:cs="Times New Roman"/>
          <w:b/>
          <w:i/>
          <w:sz w:val="24"/>
          <w:szCs w:val="24"/>
        </w:rPr>
        <w:t>Peaceful and Quiet Lives</w:t>
      </w:r>
      <w:r>
        <w:rPr>
          <w:rFonts w:ascii="Times New Roman" w:hAnsi="Times New Roman" w:cs="Times New Roman"/>
          <w:b/>
          <w:i/>
          <w:sz w:val="24"/>
          <w:szCs w:val="24"/>
        </w:rPr>
        <w:br/>
      </w:r>
      <w:r w:rsidR="00620970">
        <w:rPr>
          <w:rFonts w:ascii="Times New Roman" w:hAnsi="Times New Roman" w:cs="Times New Roman"/>
          <w:sz w:val="24"/>
          <w:szCs w:val="24"/>
        </w:rPr>
        <w:t xml:space="preserve">A second way for us to pray differently for our neighbors is to </w:t>
      </w:r>
      <w:r w:rsidR="00620970" w:rsidRPr="00620970">
        <w:rPr>
          <w:rFonts w:ascii="Times New Roman" w:hAnsi="Times New Roman" w:cs="Times New Roman"/>
          <w:b/>
          <w:sz w:val="24"/>
          <w:szCs w:val="24"/>
        </w:rPr>
        <w:t xml:space="preserve">Pray for People Instead of Merely Praying for Problems.  </w:t>
      </w:r>
      <w:r w:rsidR="00620970">
        <w:rPr>
          <w:rFonts w:ascii="Times New Roman" w:hAnsi="Times New Roman" w:cs="Times New Roman"/>
          <w:sz w:val="24"/>
          <w:szCs w:val="24"/>
        </w:rPr>
        <w:t>We should not just focus on circumstances, but pray for God to be at work in</w:t>
      </w:r>
      <w:r w:rsidR="00E120DA">
        <w:rPr>
          <w:rFonts w:ascii="Times New Roman" w:hAnsi="Times New Roman" w:cs="Times New Roman"/>
          <w:sz w:val="24"/>
          <w:szCs w:val="24"/>
        </w:rPr>
        <w:t xml:space="preserve"> the</w:t>
      </w:r>
      <w:r w:rsidR="00620970">
        <w:rPr>
          <w:rFonts w:ascii="Times New Roman" w:hAnsi="Times New Roman" w:cs="Times New Roman"/>
          <w:sz w:val="24"/>
          <w:szCs w:val="24"/>
        </w:rPr>
        <w:t xml:space="preserve"> entirety of life for the people we are interceding for.  </w:t>
      </w:r>
      <w:r w:rsidR="00620970" w:rsidRPr="00620970">
        <w:rPr>
          <w:rFonts w:ascii="Times New Roman" w:hAnsi="Times New Roman" w:cs="Times New Roman"/>
          <w:b/>
          <w:sz w:val="24"/>
          <w:szCs w:val="24"/>
        </w:rPr>
        <w:t>Look again at verse 2:</w:t>
      </w:r>
    </w:p>
    <w:p w:rsidR="00620970" w:rsidRDefault="00620970" w:rsidP="00620970">
      <w:pPr>
        <w:ind w:left="720"/>
        <w:rPr>
          <w:rFonts w:ascii="Times New Roman" w:hAnsi="Times New Roman" w:cs="Times New Roman"/>
          <w:sz w:val="24"/>
          <w:szCs w:val="24"/>
        </w:rPr>
      </w:pPr>
      <w:r w:rsidRPr="00CE3994">
        <w:rPr>
          <w:rFonts w:ascii="Times New Roman" w:hAnsi="Times New Roman" w:cs="Times New Roman"/>
          <w:b/>
          <w:bCs/>
          <w:sz w:val="24"/>
          <w:szCs w:val="24"/>
          <w:vertAlign w:val="superscript"/>
        </w:rPr>
        <w:t>2 </w:t>
      </w:r>
      <w:r w:rsidRPr="00CE3994">
        <w:rPr>
          <w:rFonts w:ascii="Times New Roman" w:hAnsi="Times New Roman" w:cs="Times New Roman"/>
          <w:sz w:val="24"/>
          <w:szCs w:val="24"/>
        </w:rPr>
        <w:t>for kings and all those in authority, that we may live peaceful and quiet lives in all godliness and holiness. </w:t>
      </w:r>
    </w:p>
    <w:p w:rsidR="00620970" w:rsidRDefault="00620970">
      <w:pPr>
        <w:rPr>
          <w:rFonts w:ascii="Times New Roman" w:hAnsi="Times New Roman" w:cs="Times New Roman"/>
          <w:sz w:val="24"/>
          <w:szCs w:val="24"/>
        </w:rPr>
      </w:pPr>
      <w:r>
        <w:rPr>
          <w:rFonts w:ascii="Times New Roman" w:hAnsi="Times New Roman" w:cs="Times New Roman"/>
          <w:sz w:val="24"/>
          <w:szCs w:val="24"/>
        </w:rPr>
        <w:t>We have a tendency to pray “fix it” prayers.  We are often prompted to pray when there is a crisis, and we pray for as long as the crisis is foremost in our minds, and then we move on.</w:t>
      </w:r>
    </w:p>
    <w:p w:rsidR="00164648" w:rsidRPr="00620970" w:rsidRDefault="00620970">
      <w:pPr>
        <w:rPr>
          <w:rFonts w:ascii="Times New Roman" w:hAnsi="Times New Roman" w:cs="Times New Roman"/>
          <w:sz w:val="24"/>
          <w:szCs w:val="24"/>
        </w:rPr>
      </w:pPr>
      <w:r>
        <w:rPr>
          <w:rFonts w:ascii="Times New Roman" w:hAnsi="Times New Roman" w:cs="Times New Roman"/>
          <w:sz w:val="24"/>
          <w:szCs w:val="24"/>
        </w:rPr>
        <w:t xml:space="preserve">But a sustained ministry of prayer for our neighbors should be about more than whatever problem appears to need fixing at the moment.  We should be praying for the well-being of our neighbors.  In the words </w:t>
      </w:r>
      <w:r w:rsidR="00DA66F6">
        <w:rPr>
          <w:rFonts w:ascii="Times New Roman" w:hAnsi="Times New Roman" w:cs="Times New Roman"/>
          <w:sz w:val="24"/>
          <w:szCs w:val="24"/>
        </w:rPr>
        <w:t>of verse 2, we should be praying for things like peace and quiet and godliness and holiness.</w:t>
      </w:r>
    </w:p>
    <w:p w:rsidR="00DA66F6" w:rsidRDefault="00620970">
      <w:pPr>
        <w:rPr>
          <w:rFonts w:ascii="Times New Roman" w:hAnsi="Times New Roman" w:cs="Times New Roman"/>
          <w:sz w:val="24"/>
          <w:szCs w:val="24"/>
        </w:rPr>
      </w:pPr>
      <w:r w:rsidRPr="00620970">
        <w:rPr>
          <w:rFonts w:ascii="Times New Roman" w:hAnsi="Times New Roman" w:cs="Times New Roman"/>
          <w:sz w:val="24"/>
          <w:szCs w:val="24"/>
        </w:rPr>
        <w:lastRenderedPageBreak/>
        <w:t>When we only pray for circumstances to change, we can overlook praying for</w:t>
      </w:r>
      <w:r w:rsidR="00DA66F6">
        <w:rPr>
          <w:rFonts w:ascii="Times New Roman" w:hAnsi="Times New Roman" w:cs="Times New Roman"/>
          <w:sz w:val="24"/>
          <w:szCs w:val="24"/>
        </w:rPr>
        <w:t xml:space="preserve"> the long term work God may want to do our neighbors’ lives.  </w:t>
      </w:r>
      <w:r w:rsidRPr="00620970">
        <w:rPr>
          <w:rFonts w:ascii="Times New Roman" w:hAnsi="Times New Roman" w:cs="Times New Roman"/>
          <w:sz w:val="24"/>
          <w:szCs w:val="24"/>
        </w:rPr>
        <w:t>Of course, it’s good to pray about obvious issues and needs.</w:t>
      </w:r>
      <w:r w:rsidR="00DA66F6">
        <w:rPr>
          <w:rFonts w:ascii="Times New Roman" w:hAnsi="Times New Roman" w:cs="Times New Roman"/>
          <w:sz w:val="24"/>
          <w:szCs w:val="24"/>
        </w:rPr>
        <w:t xml:space="preserve"> We certainly should pray in the midst of crisis.</w:t>
      </w:r>
    </w:p>
    <w:p w:rsidR="00DA66F6" w:rsidRDefault="00DA66F6">
      <w:pPr>
        <w:rPr>
          <w:rFonts w:ascii="Times New Roman" w:hAnsi="Times New Roman" w:cs="Times New Roman"/>
          <w:sz w:val="24"/>
          <w:szCs w:val="24"/>
        </w:rPr>
      </w:pPr>
      <w:r>
        <w:rPr>
          <w:rFonts w:ascii="Times New Roman" w:hAnsi="Times New Roman" w:cs="Times New Roman"/>
          <w:sz w:val="24"/>
          <w:szCs w:val="24"/>
        </w:rPr>
        <w:t xml:space="preserve">But we should also make a practice of praying God’s blessings on our neighbors and our neighborhoods.  I think of the passage in Jeremiah 29 where God tells the exiled Israelites living in Babylon that they should pray for the peace and prosperity of the city they are in.  God specifically says: “Pray to the LORD for it, because if it prospers, you too will prosper.” (Jeremiah 29:7)  </w:t>
      </w:r>
    </w:p>
    <w:p w:rsidR="00DA66F6" w:rsidRDefault="00DA66F6">
      <w:pPr>
        <w:rPr>
          <w:rFonts w:ascii="Times New Roman" w:hAnsi="Times New Roman" w:cs="Times New Roman"/>
          <w:sz w:val="24"/>
          <w:szCs w:val="24"/>
        </w:rPr>
      </w:pPr>
      <w:r>
        <w:rPr>
          <w:rFonts w:ascii="Times New Roman" w:hAnsi="Times New Roman" w:cs="Times New Roman"/>
          <w:sz w:val="24"/>
          <w:szCs w:val="24"/>
        </w:rPr>
        <w:t>It is in our best interest, as well as the interest of our neighbors, that we pray for God to bless their homes.</w:t>
      </w:r>
    </w:p>
    <w:p w:rsidR="00DA66F6" w:rsidRPr="00DA66F6" w:rsidRDefault="00DA66F6" w:rsidP="00DA66F6">
      <w:pPr>
        <w:rPr>
          <w:rFonts w:ascii="Times New Roman" w:hAnsi="Times New Roman" w:cs="Times New Roman"/>
          <w:bCs/>
          <w:sz w:val="24"/>
          <w:szCs w:val="24"/>
        </w:rPr>
      </w:pPr>
      <w:r>
        <w:rPr>
          <w:rFonts w:ascii="Times New Roman" w:hAnsi="Times New Roman" w:cs="Times New Roman"/>
          <w:b/>
          <w:i/>
          <w:sz w:val="24"/>
          <w:szCs w:val="24"/>
        </w:rPr>
        <w:t>Pleasing God</w:t>
      </w:r>
      <w:r>
        <w:rPr>
          <w:rFonts w:ascii="Times New Roman" w:hAnsi="Times New Roman" w:cs="Times New Roman"/>
          <w:b/>
          <w:i/>
          <w:sz w:val="24"/>
          <w:szCs w:val="24"/>
        </w:rPr>
        <w:br/>
      </w:r>
      <w:r>
        <w:rPr>
          <w:rFonts w:ascii="Times New Roman" w:hAnsi="Times New Roman" w:cs="Times New Roman"/>
          <w:sz w:val="24"/>
          <w:szCs w:val="24"/>
        </w:rPr>
        <w:t>A third way we can pray differently for our neighbors:</w:t>
      </w:r>
      <w:r w:rsidRPr="00DA66F6">
        <w:rPr>
          <w:rFonts w:ascii="Times New Roman" w:hAnsi="Times New Roman" w:cs="Times New Roman"/>
          <w:bCs/>
          <w:sz w:val="24"/>
          <w:szCs w:val="24"/>
        </w:rPr>
        <w:t xml:space="preserve"> </w:t>
      </w:r>
      <w:r w:rsidRPr="00DA66F6">
        <w:rPr>
          <w:rFonts w:ascii="Times New Roman" w:hAnsi="Times New Roman" w:cs="Times New Roman"/>
          <w:b/>
          <w:bCs/>
          <w:sz w:val="24"/>
          <w:szCs w:val="24"/>
        </w:rPr>
        <w:t>Pray with Confidence in the Midst of Uncertainty</w:t>
      </w:r>
      <w:r>
        <w:rPr>
          <w:rFonts w:ascii="Times New Roman" w:hAnsi="Times New Roman" w:cs="Times New Roman"/>
          <w:b/>
          <w:bCs/>
          <w:sz w:val="24"/>
          <w:szCs w:val="24"/>
        </w:rPr>
        <w:t xml:space="preserve">.  </w:t>
      </w:r>
      <w:r>
        <w:rPr>
          <w:rFonts w:ascii="Times New Roman" w:hAnsi="Times New Roman" w:cs="Times New Roman"/>
          <w:bCs/>
          <w:sz w:val="24"/>
          <w:szCs w:val="24"/>
        </w:rPr>
        <w:t>What I mean by this is</w:t>
      </w:r>
      <w:r w:rsidR="00E120DA">
        <w:rPr>
          <w:rFonts w:ascii="Times New Roman" w:hAnsi="Times New Roman" w:cs="Times New Roman"/>
          <w:bCs/>
          <w:sz w:val="24"/>
          <w:szCs w:val="24"/>
        </w:rPr>
        <w:t>:</w:t>
      </w:r>
      <w:r>
        <w:rPr>
          <w:rFonts w:ascii="Times New Roman" w:hAnsi="Times New Roman" w:cs="Times New Roman"/>
          <w:bCs/>
          <w:sz w:val="24"/>
          <w:szCs w:val="24"/>
        </w:rPr>
        <w:t xml:space="preserve"> when we are praying God’s purposes and promises over our neighbors then we can pray with confidence</w:t>
      </w:r>
      <w:r w:rsidR="00937A14">
        <w:rPr>
          <w:rFonts w:ascii="Times New Roman" w:hAnsi="Times New Roman" w:cs="Times New Roman"/>
          <w:bCs/>
          <w:sz w:val="24"/>
          <w:szCs w:val="24"/>
        </w:rPr>
        <w:t xml:space="preserve"> that God hears our prayers and is pleased by them.  </w:t>
      </w:r>
      <w:r w:rsidR="00937A14" w:rsidRPr="00937A14">
        <w:rPr>
          <w:rFonts w:ascii="Times New Roman" w:hAnsi="Times New Roman" w:cs="Times New Roman"/>
          <w:b/>
          <w:bCs/>
          <w:sz w:val="24"/>
          <w:szCs w:val="24"/>
        </w:rPr>
        <w:t>Look again at verse 3:</w:t>
      </w:r>
    </w:p>
    <w:p w:rsidR="00DA66F6" w:rsidRDefault="00DA66F6" w:rsidP="00937A14">
      <w:pPr>
        <w:rPr>
          <w:rFonts w:ascii="Times New Roman" w:hAnsi="Times New Roman" w:cs="Times New Roman"/>
          <w:sz w:val="24"/>
          <w:szCs w:val="24"/>
        </w:rPr>
      </w:pPr>
      <w:r>
        <w:rPr>
          <w:rFonts w:ascii="Times New Roman" w:hAnsi="Times New Roman" w:cs="Times New Roman"/>
          <w:bCs/>
          <w:sz w:val="24"/>
          <w:szCs w:val="24"/>
        </w:rPr>
        <w:tab/>
      </w:r>
      <w:r w:rsidRPr="00CE3994">
        <w:rPr>
          <w:rFonts w:ascii="Times New Roman" w:hAnsi="Times New Roman" w:cs="Times New Roman"/>
          <w:b/>
          <w:bCs/>
          <w:sz w:val="24"/>
          <w:szCs w:val="24"/>
          <w:vertAlign w:val="superscript"/>
        </w:rPr>
        <w:t>3 </w:t>
      </w:r>
      <w:r w:rsidRPr="00CE3994">
        <w:rPr>
          <w:rFonts w:ascii="Times New Roman" w:hAnsi="Times New Roman" w:cs="Times New Roman"/>
          <w:sz w:val="24"/>
          <w:szCs w:val="24"/>
        </w:rPr>
        <w:t>This is good, and pleases God our Savior</w:t>
      </w:r>
    </w:p>
    <w:p w:rsidR="00DA66F6" w:rsidRDefault="00937A14">
      <w:pPr>
        <w:rPr>
          <w:rFonts w:ascii="Times New Roman" w:hAnsi="Times New Roman" w:cs="Times New Roman"/>
          <w:sz w:val="24"/>
          <w:szCs w:val="24"/>
        </w:rPr>
      </w:pPr>
      <w:r>
        <w:rPr>
          <w:rFonts w:ascii="Times New Roman" w:hAnsi="Times New Roman" w:cs="Times New Roman"/>
          <w:sz w:val="24"/>
          <w:szCs w:val="24"/>
        </w:rPr>
        <w:t>Scripture declares that God is pleased when we intercede on behalf of others.  It is good when we take up the cause of our friends and neighbors before God’s throne.</w:t>
      </w:r>
    </w:p>
    <w:p w:rsidR="00937A14" w:rsidRDefault="00937A14">
      <w:pPr>
        <w:rPr>
          <w:rFonts w:ascii="Times New Roman" w:hAnsi="Times New Roman" w:cs="Times New Roman"/>
          <w:sz w:val="24"/>
          <w:szCs w:val="24"/>
        </w:rPr>
      </w:pPr>
      <w:r>
        <w:rPr>
          <w:rFonts w:ascii="Times New Roman" w:hAnsi="Times New Roman" w:cs="Times New Roman"/>
          <w:sz w:val="24"/>
          <w:szCs w:val="24"/>
        </w:rPr>
        <w:t>So, again, we may not always know what the results of our prayers will be.  When there is a crisis, we cannot think that we are in a position to dictate to God what should happen.  But, when we are praying God’s purposes and promises we know that God is pleased and that He hears and that He will do what is right.</w:t>
      </w:r>
    </w:p>
    <w:p w:rsidR="00937A14" w:rsidRDefault="00937A14">
      <w:pPr>
        <w:rPr>
          <w:rFonts w:ascii="Times New Roman" w:hAnsi="Times New Roman" w:cs="Times New Roman"/>
          <w:sz w:val="24"/>
          <w:szCs w:val="24"/>
        </w:rPr>
      </w:pPr>
      <w:r>
        <w:rPr>
          <w:rFonts w:ascii="Times New Roman" w:hAnsi="Times New Roman" w:cs="Times New Roman"/>
          <w:sz w:val="24"/>
          <w:szCs w:val="24"/>
        </w:rPr>
        <w:t>So, how do you know God’s purposes and promises?  That’s where the Bible comes in.  That’s why it is important that we read His word and know His story.  When we read about what He has accomplished and we read about what He plans our vision for what He wants to do in the lives of our neighbors will become much clearer.</w:t>
      </w:r>
    </w:p>
    <w:p w:rsidR="00B53770" w:rsidRDefault="00B53770">
      <w:pPr>
        <w:rPr>
          <w:rFonts w:ascii="Times New Roman" w:hAnsi="Times New Roman" w:cs="Times New Roman"/>
          <w:sz w:val="24"/>
          <w:szCs w:val="24"/>
        </w:rPr>
      </w:pPr>
      <w:r>
        <w:rPr>
          <w:rFonts w:ascii="Times New Roman" w:hAnsi="Times New Roman" w:cs="Times New Roman"/>
          <w:sz w:val="24"/>
          <w:szCs w:val="24"/>
        </w:rPr>
        <w:t xml:space="preserve">If you don’t really believe that God is listening, you probably won’t pray much.  </w:t>
      </w:r>
    </w:p>
    <w:p w:rsidR="00B53770" w:rsidRDefault="00B53770">
      <w:pPr>
        <w:rPr>
          <w:rFonts w:ascii="Times New Roman" w:hAnsi="Times New Roman" w:cs="Times New Roman"/>
          <w:sz w:val="24"/>
          <w:szCs w:val="24"/>
        </w:rPr>
      </w:pPr>
      <w:r>
        <w:rPr>
          <w:rFonts w:ascii="Times New Roman" w:hAnsi="Times New Roman" w:cs="Times New Roman"/>
          <w:sz w:val="24"/>
          <w:szCs w:val="24"/>
        </w:rPr>
        <w:t xml:space="preserve">And if you think prayer is only worthwhile when God gives you what you want, you’ll give up on prayer pretty quickly too.  </w:t>
      </w:r>
    </w:p>
    <w:p w:rsidR="00B53770" w:rsidRPr="00DA66F6" w:rsidRDefault="00B53770">
      <w:pPr>
        <w:rPr>
          <w:rFonts w:ascii="Times New Roman" w:hAnsi="Times New Roman" w:cs="Times New Roman"/>
          <w:sz w:val="24"/>
          <w:szCs w:val="24"/>
        </w:rPr>
      </w:pPr>
      <w:r>
        <w:rPr>
          <w:rFonts w:ascii="Times New Roman" w:hAnsi="Times New Roman" w:cs="Times New Roman"/>
          <w:sz w:val="24"/>
          <w:szCs w:val="24"/>
        </w:rPr>
        <w:t>But when you are certain that God is pleased when you come before Him on behalf of your neighbors, and that He listens to what you have to say and wi</w:t>
      </w:r>
      <w:r w:rsidR="00E120DA">
        <w:rPr>
          <w:rFonts w:ascii="Times New Roman" w:hAnsi="Times New Roman" w:cs="Times New Roman"/>
          <w:sz w:val="24"/>
          <w:szCs w:val="24"/>
        </w:rPr>
        <w:t>ll take it under advisement as H</w:t>
      </w:r>
      <w:r>
        <w:rPr>
          <w:rFonts w:ascii="Times New Roman" w:hAnsi="Times New Roman" w:cs="Times New Roman"/>
          <w:sz w:val="24"/>
          <w:szCs w:val="24"/>
        </w:rPr>
        <w:t>e governs the universe; then you will keep on persisting in prayer.</w:t>
      </w:r>
    </w:p>
    <w:p w:rsidR="00C97956" w:rsidRDefault="00B53770" w:rsidP="00C97956">
      <w:pPr>
        <w:rPr>
          <w:rFonts w:ascii="Times New Roman" w:hAnsi="Times New Roman" w:cs="Times New Roman"/>
          <w:bCs/>
          <w:sz w:val="24"/>
          <w:szCs w:val="24"/>
        </w:rPr>
      </w:pPr>
      <w:r>
        <w:rPr>
          <w:rFonts w:ascii="Times New Roman" w:hAnsi="Times New Roman" w:cs="Times New Roman"/>
          <w:b/>
          <w:i/>
          <w:sz w:val="24"/>
          <w:szCs w:val="24"/>
        </w:rPr>
        <w:lastRenderedPageBreak/>
        <w:t>He Wants All Men to Be Saved</w:t>
      </w:r>
      <w:r>
        <w:rPr>
          <w:rFonts w:ascii="Times New Roman" w:hAnsi="Times New Roman" w:cs="Times New Roman"/>
          <w:b/>
          <w:i/>
          <w:sz w:val="24"/>
          <w:szCs w:val="24"/>
        </w:rPr>
        <w:br/>
      </w:r>
      <w:proofErr w:type="gramStart"/>
      <w:r w:rsidR="00C97956">
        <w:rPr>
          <w:rFonts w:ascii="Times New Roman" w:hAnsi="Times New Roman" w:cs="Times New Roman"/>
          <w:bCs/>
          <w:sz w:val="24"/>
          <w:szCs w:val="24"/>
        </w:rPr>
        <w:t>Then</w:t>
      </w:r>
      <w:proofErr w:type="gramEnd"/>
      <w:r w:rsidR="00C97956">
        <w:rPr>
          <w:rFonts w:ascii="Times New Roman" w:hAnsi="Times New Roman" w:cs="Times New Roman"/>
          <w:bCs/>
          <w:sz w:val="24"/>
          <w:szCs w:val="24"/>
        </w:rPr>
        <w:t xml:space="preserve">, the fourth way to pray differently is to: </w:t>
      </w:r>
      <w:r w:rsidR="00C97956" w:rsidRPr="00C97956">
        <w:rPr>
          <w:rFonts w:ascii="Times New Roman" w:hAnsi="Times New Roman" w:cs="Times New Roman"/>
          <w:b/>
          <w:bCs/>
          <w:sz w:val="24"/>
          <w:szCs w:val="24"/>
        </w:rPr>
        <w:t>Pray with the End in Mind.</w:t>
      </w:r>
      <w:r w:rsidR="00C97956">
        <w:rPr>
          <w:rFonts w:ascii="Times New Roman" w:hAnsi="Times New Roman" w:cs="Times New Roman"/>
          <w:bCs/>
          <w:sz w:val="24"/>
          <w:szCs w:val="24"/>
        </w:rPr>
        <w:t xml:space="preserve">  That is to say, remember the ultimate goal is that everyone would know the saving love of Jesus.  </w:t>
      </w:r>
      <w:r w:rsidR="00C97956" w:rsidRPr="00C97956">
        <w:rPr>
          <w:rFonts w:ascii="Times New Roman" w:hAnsi="Times New Roman" w:cs="Times New Roman"/>
          <w:b/>
          <w:bCs/>
          <w:sz w:val="24"/>
          <w:szCs w:val="24"/>
        </w:rPr>
        <w:t>Verse 4</w:t>
      </w:r>
      <w:r w:rsidR="00C97956">
        <w:rPr>
          <w:rFonts w:ascii="Times New Roman" w:hAnsi="Times New Roman" w:cs="Times New Roman"/>
          <w:bCs/>
          <w:sz w:val="24"/>
          <w:szCs w:val="24"/>
        </w:rPr>
        <w:t>:</w:t>
      </w:r>
    </w:p>
    <w:p w:rsidR="00C97956" w:rsidRDefault="00C97956" w:rsidP="00C97956">
      <w:pPr>
        <w:rPr>
          <w:rFonts w:ascii="Times New Roman" w:hAnsi="Times New Roman" w:cs="Times New Roman"/>
          <w:sz w:val="24"/>
          <w:szCs w:val="24"/>
        </w:rPr>
      </w:pPr>
      <w:r>
        <w:rPr>
          <w:rFonts w:ascii="Times New Roman" w:hAnsi="Times New Roman" w:cs="Times New Roman"/>
          <w:bCs/>
          <w:sz w:val="24"/>
          <w:szCs w:val="24"/>
        </w:rPr>
        <w:tab/>
      </w:r>
      <w:r w:rsidRPr="00CE3994">
        <w:rPr>
          <w:rFonts w:ascii="Times New Roman" w:hAnsi="Times New Roman" w:cs="Times New Roman"/>
          <w:b/>
          <w:bCs/>
          <w:sz w:val="24"/>
          <w:szCs w:val="24"/>
          <w:vertAlign w:val="superscript"/>
        </w:rPr>
        <w:t>4 </w:t>
      </w:r>
      <w:r w:rsidRPr="00CE3994">
        <w:rPr>
          <w:rFonts w:ascii="Times New Roman" w:hAnsi="Times New Roman" w:cs="Times New Roman"/>
          <w:sz w:val="24"/>
          <w:szCs w:val="24"/>
        </w:rPr>
        <w:t xml:space="preserve">who wants all people to be saved and to come to </w:t>
      </w:r>
      <w:proofErr w:type="gramStart"/>
      <w:r w:rsidRPr="00CE3994">
        <w:rPr>
          <w:rFonts w:ascii="Times New Roman" w:hAnsi="Times New Roman" w:cs="Times New Roman"/>
          <w:sz w:val="24"/>
          <w:szCs w:val="24"/>
        </w:rPr>
        <w:t>a knowledge</w:t>
      </w:r>
      <w:proofErr w:type="gramEnd"/>
      <w:r w:rsidRPr="00CE3994">
        <w:rPr>
          <w:rFonts w:ascii="Times New Roman" w:hAnsi="Times New Roman" w:cs="Times New Roman"/>
          <w:sz w:val="24"/>
          <w:szCs w:val="24"/>
        </w:rPr>
        <w:t xml:space="preserve"> of the truth.</w:t>
      </w:r>
      <w:r>
        <w:rPr>
          <w:rFonts w:ascii="Times New Roman" w:hAnsi="Times New Roman" w:cs="Times New Roman"/>
          <w:sz w:val="24"/>
          <w:szCs w:val="24"/>
        </w:rPr>
        <w:tab/>
      </w:r>
    </w:p>
    <w:p w:rsidR="00FE0233" w:rsidRDefault="00C97956">
      <w:pPr>
        <w:rPr>
          <w:rFonts w:ascii="Times New Roman" w:hAnsi="Times New Roman" w:cs="Times New Roman"/>
          <w:sz w:val="24"/>
          <w:szCs w:val="24"/>
        </w:rPr>
      </w:pPr>
      <w:r>
        <w:rPr>
          <w:rFonts w:ascii="Times New Roman" w:hAnsi="Times New Roman" w:cs="Times New Roman"/>
          <w:sz w:val="24"/>
          <w:szCs w:val="24"/>
        </w:rPr>
        <w:t>The ultimate reason God wants us to pray for all people, and the ultimate goal for every person we meet, should be that they know the truth about who Jesus is and that they accept Him as their Lord and Savior.</w:t>
      </w:r>
    </w:p>
    <w:p w:rsidR="00C97956" w:rsidRDefault="00C97956">
      <w:pPr>
        <w:rPr>
          <w:rFonts w:ascii="Times New Roman" w:hAnsi="Times New Roman" w:cs="Times New Roman"/>
          <w:sz w:val="24"/>
          <w:szCs w:val="24"/>
        </w:rPr>
      </w:pPr>
      <w:r>
        <w:rPr>
          <w:rFonts w:ascii="Times New Roman" w:hAnsi="Times New Roman" w:cs="Times New Roman"/>
          <w:sz w:val="24"/>
          <w:szCs w:val="24"/>
        </w:rPr>
        <w:t xml:space="preserve">Now, I want to revisit something that was mentioned a couple of weeks ago.  Leading our neighbors to Jesus is not the only reason we are doing a series on Neighboring.   I think Krista Petty said it something like this: “We don’t love our neighbors so that they will become Christians.  We love our neighbors because we are Christians.”  </w:t>
      </w:r>
    </w:p>
    <w:p w:rsidR="00C97956" w:rsidRDefault="00C97956">
      <w:pPr>
        <w:rPr>
          <w:rFonts w:ascii="Times New Roman" w:hAnsi="Times New Roman" w:cs="Times New Roman"/>
          <w:sz w:val="24"/>
          <w:szCs w:val="24"/>
        </w:rPr>
      </w:pPr>
      <w:r>
        <w:rPr>
          <w:rFonts w:ascii="Times New Roman" w:hAnsi="Times New Roman" w:cs="Times New Roman"/>
          <w:sz w:val="24"/>
          <w:szCs w:val="24"/>
        </w:rPr>
        <w:t xml:space="preserve">We are called by Jesus to love our neighbors because it is the right thing to do.  It is good for our communities.  It is one of the ways Jesus is shaping and forming us.  </w:t>
      </w:r>
    </w:p>
    <w:p w:rsidR="00C97956" w:rsidRDefault="00C97956">
      <w:pPr>
        <w:rPr>
          <w:rFonts w:ascii="Times New Roman" w:hAnsi="Times New Roman" w:cs="Times New Roman"/>
          <w:sz w:val="24"/>
          <w:szCs w:val="24"/>
        </w:rPr>
      </w:pPr>
      <w:r>
        <w:rPr>
          <w:rFonts w:ascii="Times New Roman" w:hAnsi="Times New Roman" w:cs="Times New Roman"/>
          <w:sz w:val="24"/>
          <w:szCs w:val="24"/>
        </w:rPr>
        <w:t xml:space="preserve">So if you love your neighbors and form meaningful relationships with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and they never become Christ-followers, that will not have been wasted </w:t>
      </w:r>
      <w:r w:rsidR="00D02409">
        <w:rPr>
          <w:rFonts w:ascii="Times New Roman" w:hAnsi="Times New Roman" w:cs="Times New Roman"/>
          <w:sz w:val="24"/>
          <w:szCs w:val="24"/>
        </w:rPr>
        <w:t>effort on your part.  Loving your neighbor has merit all its own.</w:t>
      </w:r>
    </w:p>
    <w:p w:rsidR="00D02409" w:rsidRDefault="00D02409">
      <w:pPr>
        <w:rPr>
          <w:rFonts w:ascii="Times New Roman" w:hAnsi="Times New Roman" w:cs="Times New Roman"/>
          <w:sz w:val="24"/>
          <w:szCs w:val="24"/>
        </w:rPr>
      </w:pPr>
      <w:r>
        <w:rPr>
          <w:rFonts w:ascii="Times New Roman" w:hAnsi="Times New Roman" w:cs="Times New Roman"/>
          <w:sz w:val="24"/>
          <w:szCs w:val="24"/>
        </w:rPr>
        <w:t>But, at the same time, we should never stop praying that they will come to know and love Jesus.  We should never lose sight of God’s goal that they would come to the knowledge of the truth and be saved.</w:t>
      </w:r>
    </w:p>
    <w:p w:rsidR="00D02409" w:rsidRDefault="00D02409">
      <w:pPr>
        <w:rPr>
          <w:rFonts w:ascii="Times New Roman" w:hAnsi="Times New Roman" w:cs="Times New Roman"/>
          <w:sz w:val="24"/>
          <w:szCs w:val="24"/>
        </w:rPr>
      </w:pPr>
      <w:r>
        <w:rPr>
          <w:rFonts w:ascii="Times New Roman" w:hAnsi="Times New Roman" w:cs="Times New Roman"/>
          <w:sz w:val="24"/>
          <w:szCs w:val="24"/>
        </w:rPr>
        <w:t>So as you pray for your neighbors, make sure that you are praying for opportunities to talk about your faith.  Make sure you asking God for the openings share what Jesus means to you.</w:t>
      </w:r>
      <w:r w:rsidR="00960050">
        <w:rPr>
          <w:rFonts w:ascii="Times New Roman" w:hAnsi="Times New Roman" w:cs="Times New Roman"/>
          <w:sz w:val="24"/>
          <w:szCs w:val="24"/>
        </w:rPr>
        <w:t xml:space="preserve">  And make sure that you are asking that Jesus would be known in their homes.</w:t>
      </w:r>
    </w:p>
    <w:p w:rsidR="00D02409" w:rsidRDefault="00D02409">
      <w:pPr>
        <w:rPr>
          <w:rFonts w:ascii="Times New Roman" w:hAnsi="Times New Roman" w:cs="Times New Roman"/>
          <w:sz w:val="24"/>
          <w:szCs w:val="24"/>
        </w:rPr>
      </w:pPr>
      <w:r>
        <w:rPr>
          <w:rFonts w:ascii="Times New Roman" w:hAnsi="Times New Roman" w:cs="Times New Roman"/>
          <w:b/>
          <w:i/>
          <w:sz w:val="24"/>
          <w:szCs w:val="24"/>
        </w:rPr>
        <w:t>Prayer Walking</w:t>
      </w:r>
      <w:r>
        <w:rPr>
          <w:rFonts w:ascii="Times New Roman" w:hAnsi="Times New Roman" w:cs="Times New Roman"/>
          <w:b/>
          <w:i/>
          <w:sz w:val="24"/>
          <w:szCs w:val="24"/>
        </w:rPr>
        <w:br/>
      </w:r>
      <w:r>
        <w:rPr>
          <w:rFonts w:ascii="Times New Roman" w:hAnsi="Times New Roman" w:cs="Times New Roman"/>
          <w:sz w:val="24"/>
          <w:szCs w:val="24"/>
        </w:rPr>
        <w:t>Finally, I want to direct your attention to the yellow cards on your pews.  As I said last week, there are fo</w:t>
      </w:r>
      <w:r w:rsidR="00960050">
        <w:rPr>
          <w:rFonts w:ascii="Times New Roman" w:hAnsi="Times New Roman" w:cs="Times New Roman"/>
          <w:sz w:val="24"/>
          <w:szCs w:val="24"/>
        </w:rPr>
        <w:t>u</w:t>
      </w:r>
      <w:r>
        <w:rPr>
          <w:rFonts w:ascii="Times New Roman" w:hAnsi="Times New Roman" w:cs="Times New Roman"/>
          <w:sz w:val="24"/>
          <w:szCs w:val="24"/>
        </w:rPr>
        <w:t>r practices of neighboring that we are going to be talking about.  They rhyme, so they are relatively easy to remember: Stay, Pray, Play, and Say.</w:t>
      </w:r>
    </w:p>
    <w:p w:rsidR="00D02409" w:rsidRDefault="00D02409">
      <w:pPr>
        <w:rPr>
          <w:rFonts w:ascii="Times New Roman" w:hAnsi="Times New Roman" w:cs="Times New Roman"/>
          <w:sz w:val="24"/>
          <w:szCs w:val="24"/>
        </w:rPr>
      </w:pPr>
      <w:r>
        <w:rPr>
          <w:rFonts w:ascii="Times New Roman" w:hAnsi="Times New Roman" w:cs="Times New Roman"/>
          <w:sz w:val="24"/>
          <w:szCs w:val="24"/>
        </w:rPr>
        <w:t>And each week, because we want this series to be practical</w:t>
      </w:r>
      <w:r w:rsidR="00960050">
        <w:rPr>
          <w:rFonts w:ascii="Times New Roman" w:hAnsi="Times New Roman" w:cs="Times New Roman"/>
          <w:sz w:val="24"/>
          <w:szCs w:val="24"/>
        </w:rPr>
        <w:t>, because</w:t>
      </w:r>
      <w:r>
        <w:rPr>
          <w:rFonts w:ascii="Times New Roman" w:hAnsi="Times New Roman" w:cs="Times New Roman"/>
          <w:sz w:val="24"/>
          <w:szCs w:val="24"/>
        </w:rPr>
        <w:t xml:space="preserve"> we want to do more than just talk about and think about how nice it would be if we were all better neighbors, we are going to issue some simple challenges.  This week, 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something like 13 different ways you can pray for your neighbors distributed randomly around the sanctuary.  And the idea is simply that you would take the card nearest you, and then do your best to do what it says this week.</w:t>
      </w:r>
    </w:p>
    <w:p w:rsidR="00D02409" w:rsidRDefault="00D02409">
      <w:pPr>
        <w:rPr>
          <w:rFonts w:ascii="Times New Roman" w:hAnsi="Times New Roman" w:cs="Times New Roman"/>
          <w:sz w:val="24"/>
          <w:szCs w:val="24"/>
        </w:rPr>
      </w:pPr>
      <w:r>
        <w:rPr>
          <w:rFonts w:ascii="Times New Roman" w:hAnsi="Times New Roman" w:cs="Times New Roman"/>
          <w:sz w:val="24"/>
          <w:szCs w:val="24"/>
        </w:rPr>
        <w:t xml:space="preserve">And, just like last week, you can trade cards if you want.   Or you can go hunt for a card that you like better.  Or we have additional cards taped to the picket fence in the lobby—so if you didn’t get one last week or you finished last week’s challenge and you want to try another—you can </w:t>
      </w:r>
      <w:r>
        <w:rPr>
          <w:rFonts w:ascii="Times New Roman" w:hAnsi="Times New Roman" w:cs="Times New Roman"/>
          <w:sz w:val="24"/>
          <w:szCs w:val="24"/>
        </w:rPr>
        <w:lastRenderedPageBreak/>
        <w:t xml:space="preserve">grab one.  But I really want to encourage you to assume God gave you the card He gave you </w:t>
      </w:r>
      <w:r w:rsidR="00225D7D">
        <w:rPr>
          <w:rFonts w:ascii="Times New Roman" w:hAnsi="Times New Roman" w:cs="Times New Roman"/>
          <w:sz w:val="24"/>
          <w:szCs w:val="24"/>
        </w:rPr>
        <w:t xml:space="preserve">for a reason </w:t>
      </w:r>
      <w:r>
        <w:rPr>
          <w:rFonts w:ascii="Times New Roman" w:hAnsi="Times New Roman" w:cs="Times New Roman"/>
          <w:sz w:val="24"/>
          <w:szCs w:val="24"/>
        </w:rPr>
        <w:t xml:space="preserve">and I want to challenge </w:t>
      </w:r>
      <w:r w:rsidR="00225D7D">
        <w:rPr>
          <w:rFonts w:ascii="Times New Roman" w:hAnsi="Times New Roman" w:cs="Times New Roman"/>
          <w:sz w:val="24"/>
          <w:szCs w:val="24"/>
        </w:rPr>
        <w:t>you to do your best to complete it.</w:t>
      </w:r>
    </w:p>
    <w:p w:rsidR="00225D7D" w:rsidRPr="00D02409" w:rsidRDefault="00225D7D">
      <w:pPr>
        <w:rPr>
          <w:rFonts w:ascii="Times New Roman" w:hAnsi="Times New Roman" w:cs="Times New Roman"/>
          <w:sz w:val="24"/>
          <w:szCs w:val="24"/>
        </w:rPr>
      </w:pPr>
      <w:r>
        <w:rPr>
          <w:rFonts w:ascii="Times New Roman" w:hAnsi="Times New Roman" w:cs="Times New Roman"/>
          <w:sz w:val="24"/>
          <w:szCs w:val="24"/>
        </w:rPr>
        <w:t xml:space="preserve">And as we finish, I want to talk about one card in particular.  There’s one out there that says: “Walk around the block and pray for each house you pass.”  This is something known as Prayer Walking.  And to wrap up today, to make this practical, I want to talk about what this can look like.  I’ve mentioned Steve Hawthorn a couple of times today, here’s what he has to say about </w:t>
      </w:r>
      <w:r w:rsidR="002B6A9C" w:rsidRPr="00960050">
        <w:rPr>
          <w:rFonts w:ascii="Times New Roman" w:hAnsi="Times New Roman" w:cs="Times New Roman"/>
          <w:b/>
          <w:sz w:val="24"/>
          <w:szCs w:val="24"/>
        </w:rPr>
        <w:t xml:space="preserve">how to </w:t>
      </w:r>
      <w:r w:rsidRPr="00960050">
        <w:rPr>
          <w:rFonts w:ascii="Times New Roman" w:hAnsi="Times New Roman" w:cs="Times New Roman"/>
          <w:b/>
          <w:sz w:val="24"/>
          <w:szCs w:val="24"/>
        </w:rPr>
        <w:t>prayer walk:</w:t>
      </w:r>
    </w:p>
    <w:p w:rsidR="00C97956" w:rsidRDefault="00960050">
      <w:pPr>
        <w:rPr>
          <w:rFonts w:ascii="Times New Roman" w:hAnsi="Times New Roman" w:cs="Times New Roman"/>
          <w:sz w:val="24"/>
          <w:szCs w:val="24"/>
        </w:rPr>
      </w:pPr>
      <w:r>
        <w:rPr>
          <w:rFonts w:ascii="Times New Roman" w:hAnsi="Times New Roman" w:cs="Times New Roman"/>
          <w:sz w:val="24"/>
          <w:szCs w:val="24"/>
        </w:rPr>
        <w:t xml:space="preserve">He says </w:t>
      </w:r>
      <w:proofErr w:type="spellStart"/>
      <w:r>
        <w:rPr>
          <w:rFonts w:ascii="Times New Roman" w:hAnsi="Times New Roman" w:cs="Times New Roman"/>
          <w:sz w:val="24"/>
          <w:szCs w:val="24"/>
        </w:rPr>
        <w:t>prayerwalking</w:t>
      </w:r>
      <w:proofErr w:type="spellEnd"/>
      <w:r>
        <w:rPr>
          <w:rFonts w:ascii="Times New Roman" w:hAnsi="Times New Roman" w:cs="Times New Roman"/>
          <w:sz w:val="24"/>
          <w:szCs w:val="24"/>
        </w:rPr>
        <w:t xml:space="preserve"> is “praying on-site with insight.”  He says it is </w:t>
      </w:r>
      <w:proofErr w:type="gramStart"/>
      <w:r>
        <w:rPr>
          <w:rFonts w:ascii="Times New Roman" w:hAnsi="Times New Roman" w:cs="Times New Roman"/>
          <w:sz w:val="24"/>
          <w:szCs w:val="24"/>
        </w:rPr>
        <w:t>a good strategy for helping your prayers extend</w:t>
      </w:r>
      <w:proofErr w:type="gramEnd"/>
      <w:r>
        <w:rPr>
          <w:rFonts w:ascii="Times New Roman" w:hAnsi="Times New Roman" w:cs="Times New Roman"/>
          <w:sz w:val="24"/>
          <w:szCs w:val="24"/>
        </w:rPr>
        <w:t xml:space="preserve"> beyond your own immediate concerns, focusing directly on the needs of others and opening yourself to see them with God’s eyes and heart.  He says: “</w:t>
      </w:r>
      <w:proofErr w:type="spellStart"/>
      <w:r>
        <w:rPr>
          <w:rFonts w:ascii="Times New Roman" w:hAnsi="Times New Roman" w:cs="Times New Roman"/>
          <w:sz w:val="24"/>
          <w:szCs w:val="24"/>
        </w:rPr>
        <w:t>Prayerwalking</w:t>
      </w:r>
      <w:proofErr w:type="spellEnd"/>
      <w:r>
        <w:rPr>
          <w:rFonts w:ascii="Times New Roman" w:hAnsi="Times New Roman" w:cs="Times New Roman"/>
          <w:sz w:val="24"/>
          <w:szCs w:val="24"/>
        </w:rPr>
        <w:t xml:space="preserve"> simply helps us to draw nearer in order to prayer clearer.”</w:t>
      </w:r>
    </w:p>
    <w:p w:rsidR="00960050" w:rsidRDefault="00960050">
      <w:pPr>
        <w:rPr>
          <w:rFonts w:ascii="Times New Roman" w:hAnsi="Times New Roman" w:cs="Times New Roman"/>
          <w:sz w:val="24"/>
          <w:szCs w:val="24"/>
        </w:rPr>
      </w:pPr>
      <w:r>
        <w:rPr>
          <w:rFonts w:ascii="Times New Roman" w:hAnsi="Times New Roman" w:cs="Times New Roman"/>
          <w:sz w:val="24"/>
          <w:szCs w:val="24"/>
        </w:rPr>
        <w:t xml:space="preserve">So, whether you got the </w:t>
      </w:r>
      <w:proofErr w:type="spellStart"/>
      <w:r>
        <w:rPr>
          <w:rFonts w:ascii="Times New Roman" w:hAnsi="Times New Roman" w:cs="Times New Roman"/>
          <w:sz w:val="24"/>
          <w:szCs w:val="24"/>
        </w:rPr>
        <w:t>prayerwalking</w:t>
      </w:r>
      <w:proofErr w:type="spellEnd"/>
      <w:r>
        <w:rPr>
          <w:rFonts w:ascii="Times New Roman" w:hAnsi="Times New Roman" w:cs="Times New Roman"/>
          <w:sz w:val="24"/>
          <w:szCs w:val="24"/>
        </w:rPr>
        <w:t xml:space="preserve"> card or not, this is something you can do in your neighborhood.  Here is some coaching on how to </w:t>
      </w:r>
      <w:proofErr w:type="spellStart"/>
      <w:r>
        <w:rPr>
          <w:rFonts w:ascii="Times New Roman" w:hAnsi="Times New Roman" w:cs="Times New Roman"/>
          <w:sz w:val="24"/>
          <w:szCs w:val="24"/>
        </w:rPr>
        <w:t>Prayerwalk</w:t>
      </w:r>
      <w:proofErr w:type="spellEnd"/>
      <w:r>
        <w:rPr>
          <w:rFonts w:ascii="Times New Roman" w:hAnsi="Times New Roman" w:cs="Times New Roman"/>
          <w:sz w:val="24"/>
          <w:szCs w:val="24"/>
        </w:rPr>
        <w:t>:</w:t>
      </w:r>
    </w:p>
    <w:p w:rsidR="00960050" w:rsidRDefault="00960050" w:rsidP="00960050">
      <w:pPr>
        <w:rPr>
          <w:rFonts w:ascii="Times New Roman" w:eastAsia="Times New Roman" w:hAnsi="Times New Roman" w:cs="Times New Roman"/>
          <w:b/>
          <w:sz w:val="24"/>
          <w:szCs w:val="24"/>
        </w:rPr>
      </w:pPr>
      <w:r>
        <w:rPr>
          <w:rFonts w:ascii="Times New Roman" w:hAnsi="Times New Roman" w:cs="Times New Roman"/>
          <w:sz w:val="24"/>
          <w:szCs w:val="24"/>
        </w:rPr>
        <w:t xml:space="preserve">So, </w:t>
      </w:r>
      <w:r w:rsidR="00FE0233" w:rsidRPr="00FE0233">
        <w:rPr>
          <w:rFonts w:ascii="Times New Roman" w:eastAsia="Times New Roman" w:hAnsi="Times New Roman" w:cs="Times New Roman"/>
          <w:b/>
          <w:sz w:val="24"/>
          <w:szCs w:val="24"/>
        </w:rPr>
        <w:t>Pray with a Partner.</w:t>
      </w:r>
      <w:r>
        <w:rPr>
          <w:rFonts w:ascii="Times New Roman" w:eastAsia="Times New Roman" w:hAnsi="Times New Roman" w:cs="Times New Roman"/>
          <w:b/>
          <w:sz w:val="24"/>
          <w:szCs w:val="24"/>
        </w:rPr>
        <w:t xml:space="preserve">  </w:t>
      </w:r>
    </w:p>
    <w:p w:rsidR="00FE0233" w:rsidRPr="00FE0233" w:rsidRDefault="00960050" w:rsidP="0096005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Y</w:t>
      </w:r>
      <w:r w:rsidR="00FE0233" w:rsidRPr="00FE0233">
        <w:rPr>
          <w:rFonts w:ascii="Times New Roman" w:eastAsia="Times New Roman" w:hAnsi="Times New Roman" w:cs="Times New Roman"/>
          <w:sz w:val="24"/>
          <w:szCs w:val="24"/>
        </w:rPr>
        <w:t xml:space="preserve">ou can </w:t>
      </w:r>
      <w:proofErr w:type="spellStart"/>
      <w:r w:rsidR="00FE0233" w:rsidRPr="00FE0233">
        <w:rPr>
          <w:rFonts w:ascii="Times New Roman" w:eastAsia="Times New Roman" w:hAnsi="Times New Roman" w:cs="Times New Roman"/>
          <w:sz w:val="24"/>
          <w:szCs w:val="24"/>
        </w:rPr>
        <w:t>prayerwalk</w:t>
      </w:r>
      <w:proofErr w:type="spellEnd"/>
      <w:r w:rsidR="00FE0233" w:rsidRPr="00FE0233">
        <w:rPr>
          <w:rFonts w:ascii="Times New Roman" w:eastAsia="Times New Roman" w:hAnsi="Times New Roman" w:cs="Times New Roman"/>
          <w:sz w:val="24"/>
          <w:szCs w:val="24"/>
        </w:rPr>
        <w:t xml:space="preserve"> alone, but many find that their prayers are more focused when expressed with a friend.</w:t>
      </w:r>
      <w:r>
        <w:rPr>
          <w:rFonts w:ascii="Times New Roman" w:eastAsia="Times New Roman" w:hAnsi="Times New Roman" w:cs="Times New Roman"/>
          <w:sz w:val="24"/>
          <w:szCs w:val="24"/>
        </w:rPr>
        <w:t xml:space="preserve">  </w:t>
      </w:r>
      <w:r w:rsidR="00FE0233" w:rsidRPr="00FE0233">
        <w:rPr>
          <w:rFonts w:ascii="Times New Roman" w:eastAsia="Times New Roman" w:hAnsi="Times New Roman" w:cs="Times New Roman"/>
          <w:sz w:val="24"/>
          <w:szCs w:val="24"/>
        </w:rPr>
        <w:t>Pray audibly for clarity and better agreement.</w:t>
      </w:r>
      <w:r>
        <w:rPr>
          <w:rFonts w:ascii="Times New Roman" w:eastAsia="Times New Roman" w:hAnsi="Times New Roman" w:cs="Times New Roman"/>
          <w:sz w:val="24"/>
          <w:szCs w:val="24"/>
        </w:rPr>
        <w:t xml:space="preserve">  </w:t>
      </w:r>
      <w:r w:rsidR="00FE0233" w:rsidRPr="00FE0233">
        <w:rPr>
          <w:rFonts w:ascii="Times New Roman" w:eastAsia="Times New Roman" w:hAnsi="Times New Roman" w:cs="Times New Roman"/>
          <w:sz w:val="24"/>
          <w:szCs w:val="24"/>
        </w:rPr>
        <w:t>As you finish,</w:t>
      </w:r>
      <w:r>
        <w:rPr>
          <w:rFonts w:ascii="Times New Roman" w:eastAsia="Times New Roman" w:hAnsi="Times New Roman" w:cs="Times New Roman"/>
          <w:sz w:val="24"/>
          <w:szCs w:val="24"/>
        </w:rPr>
        <w:t xml:space="preserve"> you can </w:t>
      </w:r>
      <w:r w:rsidR="00FE0233" w:rsidRPr="00FE0233">
        <w:rPr>
          <w:rFonts w:ascii="Times New Roman" w:eastAsia="Times New Roman" w:hAnsi="Times New Roman" w:cs="Times New Roman"/>
          <w:sz w:val="24"/>
          <w:szCs w:val="24"/>
        </w:rPr>
        <w:t>discuss – or even write down – the prayers, people, and places of most importance. You’ll be ready for the next round of on-site prayer.</w:t>
      </w:r>
    </w:p>
    <w:p w:rsidR="00960050" w:rsidRPr="001F53D7" w:rsidRDefault="00960050" w:rsidP="001F53D7">
      <w:pPr>
        <w:rPr>
          <w:rFonts w:ascii="Times New Roman" w:hAnsi="Times New Roman" w:cs="Times New Roman"/>
          <w:sz w:val="24"/>
          <w:szCs w:val="24"/>
        </w:rPr>
      </w:pPr>
      <w:r w:rsidRPr="001F53D7">
        <w:rPr>
          <w:rFonts w:ascii="Times New Roman" w:hAnsi="Times New Roman" w:cs="Times New Roman"/>
          <w:sz w:val="24"/>
          <w:szCs w:val="24"/>
        </w:rPr>
        <w:t xml:space="preserve">Second, </w:t>
      </w:r>
      <w:r w:rsidR="00FE0233" w:rsidRPr="001F53D7">
        <w:rPr>
          <w:rFonts w:ascii="Times New Roman" w:hAnsi="Times New Roman" w:cs="Times New Roman"/>
          <w:b/>
          <w:sz w:val="24"/>
          <w:szCs w:val="24"/>
        </w:rPr>
        <w:t>Pray with God’s Spirit.</w:t>
      </w:r>
      <w:r w:rsidRPr="001F53D7">
        <w:rPr>
          <w:rFonts w:ascii="Times New Roman" w:hAnsi="Times New Roman" w:cs="Times New Roman"/>
          <w:sz w:val="24"/>
          <w:szCs w:val="24"/>
        </w:rPr>
        <w:t xml:space="preserve">  </w:t>
      </w:r>
    </w:p>
    <w:p w:rsidR="00FE0233" w:rsidRPr="001F53D7" w:rsidRDefault="00FE0233" w:rsidP="001F53D7">
      <w:pPr>
        <w:rPr>
          <w:rFonts w:ascii="Times New Roman" w:hAnsi="Times New Roman" w:cs="Times New Roman"/>
          <w:sz w:val="24"/>
          <w:szCs w:val="24"/>
        </w:rPr>
      </w:pPr>
      <w:r w:rsidRPr="001F53D7">
        <w:rPr>
          <w:rFonts w:ascii="Times New Roman" w:hAnsi="Times New Roman" w:cs="Times New Roman"/>
          <w:sz w:val="24"/>
          <w:szCs w:val="24"/>
        </w:rPr>
        <w:t>Invite the Spirit of God to accompany you, guiding your steps and your words.</w:t>
      </w:r>
      <w:r w:rsidR="00960050" w:rsidRPr="001F53D7">
        <w:rPr>
          <w:rFonts w:ascii="Times New Roman" w:hAnsi="Times New Roman" w:cs="Times New Roman"/>
          <w:sz w:val="24"/>
          <w:szCs w:val="24"/>
        </w:rPr>
        <w:t xml:space="preserve">  </w:t>
      </w:r>
      <w:r w:rsidRPr="001F53D7">
        <w:rPr>
          <w:rFonts w:ascii="Times New Roman" w:hAnsi="Times New Roman" w:cs="Times New Roman"/>
          <w:sz w:val="24"/>
          <w:szCs w:val="24"/>
        </w:rPr>
        <w:t>Be attentive during moments of silence, allowing the Holy Spirit to help you see with His eyes and pray in accordance with His heart.</w:t>
      </w:r>
      <w:r w:rsidR="00960050" w:rsidRPr="001F53D7">
        <w:rPr>
          <w:rFonts w:ascii="Times New Roman" w:hAnsi="Times New Roman" w:cs="Times New Roman"/>
          <w:sz w:val="24"/>
          <w:szCs w:val="24"/>
        </w:rPr>
        <w:t xml:space="preserve">  </w:t>
      </w:r>
      <w:r w:rsidRPr="001F53D7">
        <w:rPr>
          <w:rFonts w:ascii="Times New Roman" w:hAnsi="Times New Roman" w:cs="Times New Roman"/>
          <w:sz w:val="24"/>
          <w:szCs w:val="24"/>
        </w:rPr>
        <w:t>Address God directly when contending with evil or its aftermath. Ask God to redeem people as he restrains the enemy.</w:t>
      </w:r>
    </w:p>
    <w:p w:rsidR="00960050" w:rsidRPr="001F53D7" w:rsidRDefault="00960050" w:rsidP="001F53D7">
      <w:pPr>
        <w:rPr>
          <w:rFonts w:ascii="Times New Roman" w:hAnsi="Times New Roman" w:cs="Times New Roman"/>
          <w:sz w:val="24"/>
          <w:szCs w:val="24"/>
        </w:rPr>
      </w:pPr>
      <w:r w:rsidRPr="001F53D7">
        <w:rPr>
          <w:rFonts w:ascii="Times New Roman" w:hAnsi="Times New Roman" w:cs="Times New Roman"/>
          <w:sz w:val="24"/>
          <w:szCs w:val="24"/>
        </w:rPr>
        <w:t xml:space="preserve">Third, </w:t>
      </w:r>
      <w:r w:rsidR="00FE0233" w:rsidRPr="001F53D7">
        <w:rPr>
          <w:rFonts w:ascii="Times New Roman" w:hAnsi="Times New Roman" w:cs="Times New Roman"/>
          <w:b/>
          <w:sz w:val="24"/>
          <w:szCs w:val="24"/>
        </w:rPr>
        <w:t>Pray with God’s Word.</w:t>
      </w:r>
      <w:r w:rsidRPr="001F53D7">
        <w:rPr>
          <w:rFonts w:ascii="Times New Roman" w:hAnsi="Times New Roman" w:cs="Times New Roman"/>
          <w:sz w:val="24"/>
          <w:szCs w:val="24"/>
        </w:rPr>
        <w:t xml:space="preserve"> </w:t>
      </w:r>
    </w:p>
    <w:p w:rsidR="00FE0233" w:rsidRPr="001F53D7" w:rsidRDefault="00FE0233" w:rsidP="001F53D7">
      <w:pPr>
        <w:rPr>
          <w:rFonts w:ascii="Times New Roman" w:hAnsi="Times New Roman" w:cs="Times New Roman"/>
          <w:sz w:val="24"/>
          <w:szCs w:val="24"/>
        </w:rPr>
      </w:pPr>
      <w:r w:rsidRPr="001F53D7">
        <w:rPr>
          <w:rFonts w:ascii="Times New Roman" w:hAnsi="Times New Roman" w:cs="Times New Roman"/>
          <w:sz w:val="24"/>
          <w:szCs w:val="24"/>
        </w:rPr>
        <w:t>Read Scripture aloud. God breathed it and loves to bless it.</w:t>
      </w:r>
      <w:r w:rsidR="00960050" w:rsidRPr="001F53D7">
        <w:rPr>
          <w:rFonts w:ascii="Times New Roman" w:hAnsi="Times New Roman" w:cs="Times New Roman"/>
          <w:sz w:val="24"/>
          <w:szCs w:val="24"/>
        </w:rPr>
        <w:t xml:space="preserve">  </w:t>
      </w:r>
      <w:r w:rsidRPr="001F53D7">
        <w:rPr>
          <w:rFonts w:ascii="Times New Roman" w:hAnsi="Times New Roman" w:cs="Times New Roman"/>
          <w:sz w:val="24"/>
          <w:szCs w:val="24"/>
        </w:rPr>
        <w:t>Express God’s thoughts in your own words.</w:t>
      </w:r>
      <w:r w:rsidR="00960050" w:rsidRPr="001F53D7">
        <w:rPr>
          <w:rFonts w:ascii="Times New Roman" w:hAnsi="Times New Roman" w:cs="Times New Roman"/>
          <w:sz w:val="24"/>
          <w:szCs w:val="24"/>
        </w:rPr>
        <w:t xml:space="preserve"> </w:t>
      </w:r>
      <w:r w:rsidRPr="001F53D7">
        <w:rPr>
          <w:rFonts w:ascii="Times New Roman" w:hAnsi="Times New Roman" w:cs="Times New Roman"/>
          <w:sz w:val="24"/>
          <w:szCs w:val="24"/>
        </w:rPr>
        <w:t>Carry Scripture with you. Use a small Bible, or note cards.</w:t>
      </w:r>
      <w:r w:rsidR="00960050" w:rsidRPr="001F53D7">
        <w:rPr>
          <w:rFonts w:ascii="Times New Roman" w:hAnsi="Times New Roman" w:cs="Times New Roman"/>
          <w:sz w:val="24"/>
          <w:szCs w:val="24"/>
        </w:rPr>
        <w:t xml:space="preserve"> </w:t>
      </w:r>
      <w:r w:rsidRPr="001F53D7">
        <w:rPr>
          <w:rFonts w:ascii="Times New Roman" w:hAnsi="Times New Roman" w:cs="Times New Roman"/>
          <w:sz w:val="24"/>
          <w:szCs w:val="24"/>
        </w:rPr>
        <w:t xml:space="preserve">Choose a particular verse or theme as a base for your prayers throughout one day’s </w:t>
      </w:r>
      <w:proofErr w:type="spellStart"/>
      <w:r w:rsidRPr="001F53D7">
        <w:rPr>
          <w:rFonts w:ascii="Times New Roman" w:hAnsi="Times New Roman" w:cs="Times New Roman"/>
          <w:sz w:val="24"/>
          <w:szCs w:val="24"/>
        </w:rPr>
        <w:t>prayerwalk</w:t>
      </w:r>
      <w:proofErr w:type="spellEnd"/>
      <w:r w:rsidRPr="001F53D7">
        <w:rPr>
          <w:rFonts w:ascii="Times New Roman" w:hAnsi="Times New Roman" w:cs="Times New Roman"/>
          <w:sz w:val="24"/>
          <w:szCs w:val="24"/>
        </w:rPr>
        <w:t>. Use another to launch your prayers the next day, and so on.</w:t>
      </w:r>
    </w:p>
    <w:p w:rsidR="001F53D7" w:rsidRPr="001F53D7" w:rsidRDefault="00960050" w:rsidP="001F53D7">
      <w:pPr>
        <w:rPr>
          <w:rFonts w:ascii="Times New Roman" w:hAnsi="Times New Roman" w:cs="Times New Roman"/>
          <w:b/>
          <w:sz w:val="24"/>
          <w:szCs w:val="24"/>
        </w:rPr>
      </w:pPr>
      <w:r w:rsidRPr="001F53D7">
        <w:rPr>
          <w:rFonts w:ascii="Times New Roman" w:hAnsi="Times New Roman" w:cs="Times New Roman"/>
          <w:sz w:val="24"/>
          <w:szCs w:val="24"/>
        </w:rPr>
        <w:t xml:space="preserve">Fourth, </w:t>
      </w:r>
      <w:r w:rsidR="00FE0233" w:rsidRPr="001F53D7">
        <w:rPr>
          <w:rFonts w:ascii="Times New Roman" w:hAnsi="Times New Roman" w:cs="Times New Roman"/>
          <w:b/>
          <w:sz w:val="24"/>
          <w:szCs w:val="24"/>
        </w:rPr>
        <w:t>Pray with Purpose.</w:t>
      </w:r>
    </w:p>
    <w:p w:rsidR="00FE0233" w:rsidRPr="001F53D7" w:rsidRDefault="00FE0233" w:rsidP="001F53D7">
      <w:pPr>
        <w:rPr>
          <w:rFonts w:ascii="Times New Roman" w:hAnsi="Times New Roman" w:cs="Times New Roman"/>
          <w:sz w:val="24"/>
          <w:szCs w:val="24"/>
        </w:rPr>
      </w:pPr>
      <w:r w:rsidRPr="001F53D7">
        <w:rPr>
          <w:rFonts w:ascii="Times New Roman" w:hAnsi="Times New Roman" w:cs="Times New Roman"/>
          <w:sz w:val="24"/>
          <w:szCs w:val="24"/>
        </w:rPr>
        <w:t>Pray for the present-hour needs of people and places that you see.</w:t>
      </w:r>
      <w:r w:rsidR="001F53D7" w:rsidRPr="001F53D7">
        <w:rPr>
          <w:rFonts w:ascii="Times New Roman" w:hAnsi="Times New Roman" w:cs="Times New Roman"/>
          <w:sz w:val="24"/>
          <w:szCs w:val="24"/>
        </w:rPr>
        <w:t xml:space="preserve"> </w:t>
      </w:r>
      <w:r w:rsidRPr="001F53D7">
        <w:rPr>
          <w:rFonts w:ascii="Times New Roman" w:hAnsi="Times New Roman" w:cs="Times New Roman"/>
          <w:sz w:val="24"/>
          <w:szCs w:val="24"/>
        </w:rPr>
        <w:t>Sketch a map to focus on select streets and homes.</w:t>
      </w:r>
      <w:r w:rsidR="001F53D7" w:rsidRPr="001F53D7">
        <w:rPr>
          <w:rFonts w:ascii="Times New Roman" w:hAnsi="Times New Roman" w:cs="Times New Roman"/>
          <w:sz w:val="24"/>
          <w:szCs w:val="24"/>
        </w:rPr>
        <w:t xml:space="preserve"> </w:t>
      </w:r>
      <w:r w:rsidRPr="001F53D7">
        <w:rPr>
          <w:rFonts w:ascii="Times New Roman" w:hAnsi="Times New Roman" w:cs="Times New Roman"/>
          <w:sz w:val="24"/>
          <w:szCs w:val="24"/>
        </w:rPr>
        <w:t>Pray quietly. You can be on the scene without making one.</w:t>
      </w:r>
    </w:p>
    <w:p w:rsidR="001F53D7" w:rsidRPr="001F53D7" w:rsidRDefault="001F53D7" w:rsidP="001F53D7">
      <w:pPr>
        <w:rPr>
          <w:rFonts w:ascii="Times New Roman" w:hAnsi="Times New Roman" w:cs="Times New Roman"/>
          <w:sz w:val="24"/>
          <w:szCs w:val="24"/>
        </w:rPr>
      </w:pPr>
      <w:r w:rsidRPr="001F53D7">
        <w:rPr>
          <w:rFonts w:ascii="Times New Roman" w:hAnsi="Times New Roman" w:cs="Times New Roman"/>
          <w:sz w:val="24"/>
          <w:szCs w:val="24"/>
        </w:rPr>
        <w:t>If people ask what you are up to, simply explain “We’re praying God’s blessing on the neighborhood.  Are there specific ways we can pray for you or others?”</w:t>
      </w:r>
    </w:p>
    <w:p w:rsidR="001F53D7" w:rsidRPr="001F53D7" w:rsidRDefault="00FE0233" w:rsidP="001F53D7">
      <w:pPr>
        <w:rPr>
          <w:rFonts w:ascii="Times New Roman" w:hAnsi="Times New Roman" w:cs="Times New Roman"/>
          <w:sz w:val="24"/>
          <w:szCs w:val="24"/>
        </w:rPr>
      </w:pPr>
      <w:r w:rsidRPr="001F53D7">
        <w:rPr>
          <w:rFonts w:ascii="Times New Roman" w:hAnsi="Times New Roman" w:cs="Times New Roman"/>
          <w:sz w:val="24"/>
          <w:szCs w:val="24"/>
        </w:rPr>
        <w:lastRenderedPageBreak/>
        <w:t xml:space="preserve">Be persistent. Try </w:t>
      </w:r>
      <w:proofErr w:type="spellStart"/>
      <w:r w:rsidRPr="001F53D7">
        <w:rPr>
          <w:rFonts w:ascii="Times New Roman" w:hAnsi="Times New Roman" w:cs="Times New Roman"/>
          <w:sz w:val="24"/>
          <w:szCs w:val="24"/>
        </w:rPr>
        <w:t>prayerwalking</w:t>
      </w:r>
      <w:proofErr w:type="spellEnd"/>
      <w:r w:rsidRPr="001F53D7">
        <w:rPr>
          <w:rFonts w:ascii="Times New Roman" w:hAnsi="Times New Roman" w:cs="Times New Roman"/>
          <w:sz w:val="24"/>
          <w:szCs w:val="24"/>
        </w:rPr>
        <w:t xml:space="preserve"> the same areas near your work, school or home in a regular way. You’ll often find that your prayers deepen and your concern and awareness of God’s heart for people increases.</w:t>
      </w:r>
    </w:p>
    <w:p w:rsidR="001F53D7" w:rsidRDefault="001F53D7" w:rsidP="001F53D7">
      <w:pPr>
        <w:rPr>
          <w:rFonts w:ascii="Times New Roman" w:hAnsi="Times New Roman" w:cs="Times New Roman"/>
          <w:sz w:val="24"/>
          <w:szCs w:val="24"/>
        </w:rPr>
      </w:pPr>
      <w:r>
        <w:rPr>
          <w:rFonts w:ascii="Times New Roman" w:hAnsi="Times New Roman" w:cs="Times New Roman"/>
          <w:sz w:val="24"/>
          <w:szCs w:val="24"/>
        </w:rPr>
        <w:t xml:space="preserve">Praying for our neighbors is one of the best ways for us to see our neighbors more clearly.  </w:t>
      </w:r>
      <w:proofErr w:type="gramStart"/>
      <w:r>
        <w:rPr>
          <w:rFonts w:ascii="Times New Roman" w:hAnsi="Times New Roman" w:cs="Times New Roman"/>
          <w:sz w:val="24"/>
          <w:szCs w:val="24"/>
        </w:rPr>
        <w:t>To notice them.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To take an interest in them.</w:t>
      </w:r>
      <w:proofErr w:type="gramEnd"/>
      <w:r>
        <w:rPr>
          <w:rFonts w:ascii="Times New Roman" w:hAnsi="Times New Roman" w:cs="Times New Roman"/>
          <w:sz w:val="24"/>
          <w:szCs w:val="24"/>
        </w:rPr>
        <w:t xml:space="preserve">  </w:t>
      </w:r>
    </w:p>
    <w:p w:rsidR="001F53D7" w:rsidRPr="001F53D7" w:rsidRDefault="001F53D7" w:rsidP="001F53D7">
      <w:pPr>
        <w:rPr>
          <w:rFonts w:ascii="Times New Roman" w:hAnsi="Times New Roman" w:cs="Times New Roman"/>
          <w:sz w:val="24"/>
          <w:szCs w:val="24"/>
        </w:rPr>
      </w:pPr>
      <w:r>
        <w:rPr>
          <w:rFonts w:ascii="Times New Roman" w:hAnsi="Times New Roman" w:cs="Times New Roman"/>
          <w:sz w:val="24"/>
          <w:szCs w:val="24"/>
        </w:rPr>
        <w:t xml:space="preserve">And for those of us who follow Jesus, speaking to God on behalf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our neighbors—arguing their case before the courtroom of heaven—is one of the greatest privileges and responsibilities we have.</w:t>
      </w:r>
    </w:p>
    <w:p w:rsidR="001F53D7" w:rsidRPr="001F53D7" w:rsidRDefault="001F53D7" w:rsidP="001F53D7">
      <w:pPr>
        <w:rPr>
          <w:rFonts w:ascii="Times New Roman" w:hAnsi="Times New Roman" w:cs="Times New Roman"/>
          <w:sz w:val="24"/>
          <w:szCs w:val="24"/>
        </w:rPr>
      </w:pPr>
    </w:p>
    <w:p w:rsidR="00FE0233" w:rsidRPr="001F53D7" w:rsidRDefault="00FE0233" w:rsidP="001F53D7">
      <w:pPr>
        <w:rPr>
          <w:rFonts w:ascii="Times New Roman" w:hAnsi="Times New Roman" w:cs="Times New Roman"/>
          <w:sz w:val="24"/>
          <w:szCs w:val="24"/>
        </w:rPr>
      </w:pPr>
    </w:p>
    <w:sectPr w:rsidR="00FE0233" w:rsidRPr="001F53D7" w:rsidSect="007C79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92A17"/>
    <w:multiLevelType w:val="multilevel"/>
    <w:tmpl w:val="FC5A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7469C"/>
    <w:multiLevelType w:val="multilevel"/>
    <w:tmpl w:val="2B4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044FC"/>
    <w:multiLevelType w:val="multilevel"/>
    <w:tmpl w:val="556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CF29B9"/>
    <w:multiLevelType w:val="multilevel"/>
    <w:tmpl w:val="D34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8721EB"/>
    <w:rsid w:val="000C6554"/>
    <w:rsid w:val="000E0811"/>
    <w:rsid w:val="00115D67"/>
    <w:rsid w:val="00126D74"/>
    <w:rsid w:val="00164648"/>
    <w:rsid w:val="001F53D7"/>
    <w:rsid w:val="00225D7D"/>
    <w:rsid w:val="002878E7"/>
    <w:rsid w:val="002B6A9C"/>
    <w:rsid w:val="002E2653"/>
    <w:rsid w:val="00420594"/>
    <w:rsid w:val="005133B4"/>
    <w:rsid w:val="0051718C"/>
    <w:rsid w:val="00620970"/>
    <w:rsid w:val="0076246D"/>
    <w:rsid w:val="007A0162"/>
    <w:rsid w:val="007C79C1"/>
    <w:rsid w:val="007F5D0F"/>
    <w:rsid w:val="008721EB"/>
    <w:rsid w:val="00935327"/>
    <w:rsid w:val="00937A14"/>
    <w:rsid w:val="00960050"/>
    <w:rsid w:val="00974A14"/>
    <w:rsid w:val="00A4759F"/>
    <w:rsid w:val="00A64344"/>
    <w:rsid w:val="00B53770"/>
    <w:rsid w:val="00BF0F84"/>
    <w:rsid w:val="00C14A35"/>
    <w:rsid w:val="00C24D1B"/>
    <w:rsid w:val="00C97956"/>
    <w:rsid w:val="00D02409"/>
    <w:rsid w:val="00DA66F6"/>
    <w:rsid w:val="00E120DA"/>
    <w:rsid w:val="00E57601"/>
    <w:rsid w:val="00E9540C"/>
    <w:rsid w:val="00EF0C34"/>
    <w:rsid w:val="00EF7B5A"/>
    <w:rsid w:val="00F2592B"/>
    <w:rsid w:val="00FE0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233"/>
    <w:rPr>
      <w:rFonts w:ascii="Tahoma" w:hAnsi="Tahoma" w:cs="Tahoma"/>
      <w:sz w:val="16"/>
      <w:szCs w:val="16"/>
    </w:rPr>
  </w:style>
  <w:style w:type="character" w:styleId="Hyperlink">
    <w:name w:val="Hyperlink"/>
    <w:basedOn w:val="DefaultParagraphFont"/>
    <w:uiPriority w:val="99"/>
    <w:unhideWhenUsed/>
    <w:rsid w:val="002E2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7321460">
      <w:bodyDiv w:val="1"/>
      <w:marLeft w:val="0"/>
      <w:marRight w:val="0"/>
      <w:marTop w:val="0"/>
      <w:marBottom w:val="0"/>
      <w:divBdr>
        <w:top w:val="none" w:sz="0" w:space="0" w:color="auto"/>
        <w:left w:val="none" w:sz="0" w:space="0" w:color="auto"/>
        <w:bottom w:val="none" w:sz="0" w:space="0" w:color="auto"/>
        <w:right w:val="none" w:sz="0" w:space="0" w:color="auto"/>
      </w:divBdr>
    </w:div>
    <w:div w:id="731270498">
      <w:bodyDiv w:val="1"/>
      <w:marLeft w:val="0"/>
      <w:marRight w:val="0"/>
      <w:marTop w:val="0"/>
      <w:marBottom w:val="0"/>
      <w:divBdr>
        <w:top w:val="none" w:sz="0" w:space="0" w:color="auto"/>
        <w:left w:val="none" w:sz="0" w:space="0" w:color="auto"/>
        <w:bottom w:val="none" w:sz="0" w:space="0" w:color="auto"/>
        <w:right w:val="none" w:sz="0" w:space="0" w:color="auto"/>
      </w:divBdr>
    </w:div>
    <w:div w:id="1836068798">
      <w:bodyDiv w:val="1"/>
      <w:marLeft w:val="0"/>
      <w:marRight w:val="0"/>
      <w:marTop w:val="0"/>
      <w:marBottom w:val="0"/>
      <w:divBdr>
        <w:top w:val="none" w:sz="0" w:space="0" w:color="auto"/>
        <w:left w:val="none" w:sz="0" w:space="0" w:color="auto"/>
        <w:bottom w:val="none" w:sz="0" w:space="0" w:color="auto"/>
        <w:right w:val="none" w:sz="0" w:space="0" w:color="auto"/>
      </w:divBdr>
    </w:div>
    <w:div w:id="20018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ymakers.org/wp-content/uploads/2012/01/BeAssured.pdf" TargetMode="External"/><Relationship Id="rId5" Type="http://schemas.openxmlformats.org/officeDocument/2006/relationships/hyperlink" Target="https://www.desiringgod.org/messages/pray-for-kings-and-all-in-high-po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9</Pages>
  <Words>3216</Words>
  <Characters>18335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HRC Administrator</dc:creator>
  <cp:lastModifiedBy>HRC Administrator</cp:lastModifiedBy>
  <cp:revision>4</cp:revision>
  <dcterms:created xsi:type="dcterms:W3CDTF">2017-10-19T15:42:00Z</dcterms:created>
  <dcterms:modified xsi:type="dcterms:W3CDTF">2017-10-25T15:32:00Z</dcterms:modified>
</cp:coreProperties>
</file>