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6B00F" w14:textId="013D8EF6" w:rsidR="003D250D" w:rsidRDefault="0005573F">
      <w:pPr>
        <w:rPr>
          <w:rFonts w:ascii="Times New Roman" w:hAnsi="Times New Roman" w:cs="Times New Roman"/>
          <w:i/>
          <w:sz w:val="24"/>
          <w:szCs w:val="24"/>
        </w:rPr>
      </w:pPr>
      <w:bookmarkStart w:id="0" w:name="_Hlk519769892"/>
      <w:r>
        <w:rPr>
          <w:rFonts w:ascii="Times New Roman" w:hAnsi="Times New Roman" w:cs="Times New Roman"/>
          <w:sz w:val="24"/>
          <w:szCs w:val="24"/>
        </w:rPr>
        <w:t>Proverbs 25:20</w:t>
      </w:r>
      <w:r w:rsidR="00252CB8">
        <w:rPr>
          <w:rFonts w:ascii="Times New Roman" w:hAnsi="Times New Roman" w:cs="Times New Roman"/>
          <w:sz w:val="24"/>
          <w:szCs w:val="24"/>
        </w:rPr>
        <w:t>; 1 Peter 2:24</w:t>
      </w:r>
      <w:r w:rsidR="00252CB8">
        <w:rPr>
          <w:rFonts w:ascii="Times New Roman" w:hAnsi="Times New Roman" w:cs="Times New Roman"/>
          <w:sz w:val="24"/>
          <w:szCs w:val="24"/>
        </w:rPr>
        <w:tab/>
      </w:r>
      <w:proofErr w:type="spellStart"/>
      <w:r w:rsidR="00252CB8">
        <w:rPr>
          <w:rFonts w:ascii="Times New Roman" w:hAnsi="Times New Roman" w:cs="Times New Roman"/>
          <w:i/>
          <w:sz w:val="24"/>
          <w:szCs w:val="24"/>
        </w:rPr>
        <w:t>Christianisms</w:t>
      </w:r>
      <w:proofErr w:type="spellEnd"/>
      <w:r w:rsidR="00252CB8">
        <w:rPr>
          <w:rFonts w:ascii="Times New Roman" w:hAnsi="Times New Roman" w:cs="Times New Roman"/>
          <w:i/>
          <w:sz w:val="24"/>
          <w:szCs w:val="24"/>
        </w:rPr>
        <w:t>: Time Heals All Wounds</w:t>
      </w:r>
    </w:p>
    <w:p w14:paraId="2CBC50D0" w14:textId="1EDF3C0F" w:rsidR="00252CB8" w:rsidRDefault="00252CB8">
      <w:pPr>
        <w:rPr>
          <w:rFonts w:ascii="Times New Roman" w:hAnsi="Times New Roman" w:cs="Times New Roman"/>
          <w:sz w:val="24"/>
          <w:szCs w:val="24"/>
        </w:rPr>
      </w:pPr>
      <w:r>
        <w:rPr>
          <w:rFonts w:ascii="Times New Roman" w:hAnsi="Times New Roman" w:cs="Times New Roman"/>
          <w:b/>
          <w:i/>
          <w:sz w:val="24"/>
          <w:szCs w:val="24"/>
        </w:rPr>
        <w:t>Iron Mike</w:t>
      </w:r>
      <w:r>
        <w:rPr>
          <w:rFonts w:ascii="Times New Roman" w:hAnsi="Times New Roman" w:cs="Times New Roman"/>
          <w:b/>
          <w:i/>
          <w:sz w:val="24"/>
          <w:szCs w:val="24"/>
        </w:rPr>
        <w:br/>
      </w:r>
      <w:r>
        <w:rPr>
          <w:rFonts w:ascii="Times New Roman" w:hAnsi="Times New Roman" w:cs="Times New Roman"/>
          <w:sz w:val="24"/>
          <w:szCs w:val="24"/>
        </w:rPr>
        <w:t xml:space="preserve">Mike Ditka </w:t>
      </w:r>
      <w:r w:rsidR="00B111C2">
        <w:rPr>
          <w:rFonts w:ascii="Times New Roman" w:hAnsi="Times New Roman" w:cs="Times New Roman"/>
          <w:sz w:val="24"/>
          <w:szCs w:val="24"/>
        </w:rPr>
        <w:t>is</w:t>
      </w:r>
      <w:r>
        <w:rPr>
          <w:rFonts w:ascii="Times New Roman" w:hAnsi="Times New Roman" w:cs="Times New Roman"/>
          <w:sz w:val="24"/>
          <w:szCs w:val="24"/>
        </w:rPr>
        <w:t xml:space="preserve"> a man’s man.  A Hall of Fame football player, he was the 1961 Rookie of the Year and won a championship with the </w:t>
      </w:r>
      <w:r w:rsidR="0034114A">
        <w:rPr>
          <w:rFonts w:ascii="Times New Roman" w:hAnsi="Times New Roman" w:cs="Times New Roman"/>
          <w:sz w:val="24"/>
          <w:szCs w:val="24"/>
        </w:rPr>
        <w:t xml:space="preserve">Chicago </w:t>
      </w:r>
      <w:r>
        <w:rPr>
          <w:rFonts w:ascii="Times New Roman" w:hAnsi="Times New Roman" w:cs="Times New Roman"/>
          <w:sz w:val="24"/>
          <w:szCs w:val="24"/>
        </w:rPr>
        <w:t xml:space="preserve">Bears in 1963.  Five times he made the pro-bowl and five times he was chosen as the NFL’s first team All-Pro tight end.  When his playing days were over he moved into coaching, eventually becoming the hard-nosed head coach of the Monsters of the Midway.  </w:t>
      </w:r>
    </w:p>
    <w:p w14:paraId="6A09E5BF" w14:textId="7D3840EC" w:rsidR="00252CB8" w:rsidRDefault="00252CB8">
      <w:pPr>
        <w:rPr>
          <w:rFonts w:ascii="Times New Roman" w:hAnsi="Times New Roman" w:cs="Times New Roman"/>
          <w:sz w:val="24"/>
          <w:szCs w:val="24"/>
        </w:rPr>
      </w:pPr>
      <w:r>
        <w:rPr>
          <w:rFonts w:ascii="Times New Roman" w:hAnsi="Times New Roman" w:cs="Times New Roman"/>
          <w:sz w:val="24"/>
          <w:szCs w:val="24"/>
        </w:rPr>
        <w:t>He coached the Bears for 11 years</w:t>
      </w:r>
      <w:r w:rsidR="0034114A">
        <w:rPr>
          <w:rFonts w:ascii="Times New Roman" w:hAnsi="Times New Roman" w:cs="Times New Roman"/>
          <w:sz w:val="24"/>
          <w:szCs w:val="24"/>
        </w:rPr>
        <w:t>, l</w:t>
      </w:r>
      <w:r>
        <w:rPr>
          <w:rFonts w:ascii="Times New Roman" w:hAnsi="Times New Roman" w:cs="Times New Roman"/>
          <w:sz w:val="24"/>
          <w:szCs w:val="24"/>
        </w:rPr>
        <w:t>iving up to his nickname of “Iron Mike”</w:t>
      </w:r>
      <w:r w:rsidR="0034114A">
        <w:rPr>
          <w:rFonts w:ascii="Times New Roman" w:hAnsi="Times New Roman" w:cs="Times New Roman"/>
          <w:sz w:val="24"/>
          <w:szCs w:val="24"/>
        </w:rPr>
        <w:t xml:space="preserve"> with a blunt style of speaking to the press and </w:t>
      </w:r>
      <w:r w:rsidR="00B111C2">
        <w:rPr>
          <w:rFonts w:ascii="Times New Roman" w:hAnsi="Times New Roman" w:cs="Times New Roman"/>
          <w:sz w:val="24"/>
          <w:szCs w:val="24"/>
        </w:rPr>
        <w:t xml:space="preserve">a </w:t>
      </w:r>
      <w:r w:rsidR="0034114A">
        <w:rPr>
          <w:rFonts w:ascii="Times New Roman" w:hAnsi="Times New Roman" w:cs="Times New Roman"/>
          <w:sz w:val="24"/>
          <w:szCs w:val="24"/>
        </w:rPr>
        <w:t>fiery demeanor on the sideline.  He won</w:t>
      </w:r>
      <w:r>
        <w:rPr>
          <w:rFonts w:ascii="Times New Roman" w:hAnsi="Times New Roman" w:cs="Times New Roman"/>
          <w:sz w:val="24"/>
          <w:szCs w:val="24"/>
        </w:rPr>
        <w:t xml:space="preserve"> the championship in 1985 with the “Super-Bowl shuffling</w:t>
      </w:r>
      <w:r w:rsidR="0034114A">
        <w:rPr>
          <w:rFonts w:ascii="Times New Roman" w:hAnsi="Times New Roman" w:cs="Times New Roman"/>
          <w:sz w:val="24"/>
          <w:szCs w:val="24"/>
        </w:rPr>
        <w:t>”</w:t>
      </w:r>
      <w:r>
        <w:rPr>
          <w:rFonts w:ascii="Times New Roman" w:hAnsi="Times New Roman" w:cs="Times New Roman"/>
          <w:sz w:val="24"/>
          <w:szCs w:val="24"/>
        </w:rPr>
        <w:t xml:space="preserve"> team of Walter Payton, Jim McMahon, Mike Singletary, and William “the Refrigerator” Perry.</w:t>
      </w:r>
    </w:p>
    <w:p w14:paraId="075C7661" w14:textId="257F42B7" w:rsidR="00252CB8" w:rsidRDefault="0034114A">
      <w:pPr>
        <w:rPr>
          <w:rFonts w:ascii="Times New Roman" w:hAnsi="Times New Roman" w:cs="Times New Roman"/>
          <w:sz w:val="24"/>
          <w:szCs w:val="24"/>
        </w:rPr>
      </w:pPr>
      <w:r>
        <w:rPr>
          <w:rFonts w:ascii="Times New Roman" w:hAnsi="Times New Roman" w:cs="Times New Roman"/>
          <w:sz w:val="24"/>
          <w:szCs w:val="24"/>
        </w:rPr>
        <w:t xml:space="preserve">With a blue-collar personality, </w:t>
      </w:r>
      <w:r w:rsidR="00252CB8">
        <w:rPr>
          <w:rFonts w:ascii="Times New Roman" w:hAnsi="Times New Roman" w:cs="Times New Roman"/>
          <w:sz w:val="24"/>
          <w:szCs w:val="24"/>
        </w:rPr>
        <w:t xml:space="preserve">Ditka was beloved in Chicago.  He inspired a recurring </w:t>
      </w:r>
      <w:r w:rsidR="00252CB8" w:rsidRPr="00FD2952">
        <w:rPr>
          <w:rFonts w:ascii="Times New Roman" w:hAnsi="Times New Roman" w:cs="Times New Roman"/>
          <w:b/>
          <w:sz w:val="24"/>
          <w:szCs w:val="24"/>
        </w:rPr>
        <w:t>Saturday Night Live</w:t>
      </w:r>
      <w:r w:rsidR="00252CB8">
        <w:rPr>
          <w:rFonts w:ascii="Times New Roman" w:hAnsi="Times New Roman" w:cs="Times New Roman"/>
          <w:sz w:val="24"/>
          <w:szCs w:val="24"/>
        </w:rPr>
        <w:t xml:space="preserve"> sketch in w</w:t>
      </w:r>
      <w:r>
        <w:rPr>
          <w:rFonts w:ascii="Times New Roman" w:hAnsi="Times New Roman" w:cs="Times New Roman"/>
          <w:sz w:val="24"/>
          <w:szCs w:val="24"/>
        </w:rPr>
        <w:t>hic</w:t>
      </w:r>
      <w:r w:rsidR="00252CB8">
        <w:rPr>
          <w:rFonts w:ascii="Times New Roman" w:hAnsi="Times New Roman" w:cs="Times New Roman"/>
          <w:sz w:val="24"/>
          <w:szCs w:val="24"/>
        </w:rPr>
        <w:t xml:space="preserve">h portly men with </w:t>
      </w:r>
      <w:proofErr w:type="spellStart"/>
      <w:r w:rsidR="00252CB8">
        <w:rPr>
          <w:rFonts w:ascii="Times New Roman" w:hAnsi="Times New Roman" w:cs="Times New Roman"/>
          <w:sz w:val="24"/>
          <w:szCs w:val="24"/>
        </w:rPr>
        <w:t>broombrush</w:t>
      </w:r>
      <w:proofErr w:type="spellEnd"/>
      <w:r w:rsidR="00252CB8">
        <w:rPr>
          <w:rFonts w:ascii="Times New Roman" w:hAnsi="Times New Roman" w:cs="Times New Roman"/>
          <w:sz w:val="24"/>
          <w:szCs w:val="24"/>
        </w:rPr>
        <w:t xml:space="preserve"> mustaches would sit around </w:t>
      </w:r>
      <w:r w:rsidR="00421BF7">
        <w:rPr>
          <w:rFonts w:ascii="Times New Roman" w:hAnsi="Times New Roman" w:cs="Times New Roman"/>
          <w:sz w:val="24"/>
          <w:szCs w:val="24"/>
        </w:rPr>
        <w:t>a Chicago sports bar and extol the virtues of “da Bears!”</w:t>
      </w:r>
    </w:p>
    <w:p w14:paraId="55E1BCDC" w14:textId="42A18A6F" w:rsidR="00421BF7" w:rsidRDefault="00421BF7">
      <w:pPr>
        <w:rPr>
          <w:rFonts w:ascii="Times New Roman" w:hAnsi="Times New Roman" w:cs="Times New Roman"/>
          <w:sz w:val="24"/>
          <w:szCs w:val="24"/>
        </w:rPr>
      </w:pPr>
      <w:r>
        <w:rPr>
          <w:rFonts w:ascii="Times New Roman" w:hAnsi="Times New Roman" w:cs="Times New Roman"/>
          <w:sz w:val="24"/>
          <w:szCs w:val="24"/>
        </w:rPr>
        <w:t>Like I said, he was a man’s man.  And for many, he symbolized old school football, where the game was a miniature version of war with men playing through injuries and engaging in personal combat play after play.  Mike Ditka was tough.</w:t>
      </w:r>
    </w:p>
    <w:p w14:paraId="225C2618" w14:textId="77CE40E5" w:rsidR="00421BF7" w:rsidRDefault="00421BF7">
      <w:pPr>
        <w:rPr>
          <w:rFonts w:ascii="Times New Roman" w:hAnsi="Times New Roman" w:cs="Times New Roman"/>
          <w:sz w:val="24"/>
          <w:szCs w:val="24"/>
        </w:rPr>
      </w:pPr>
      <w:r>
        <w:rPr>
          <w:rFonts w:ascii="Times New Roman" w:hAnsi="Times New Roman" w:cs="Times New Roman"/>
          <w:sz w:val="24"/>
          <w:szCs w:val="24"/>
        </w:rPr>
        <w:t xml:space="preserve">But on January 5, 1993, after the Bears had finished a disappointing 5 and 11, Mike Ditka was fired.  And as he stepped to the podium at the press conference where his termination was announced, </w:t>
      </w:r>
      <w:r w:rsidRPr="00FD2952">
        <w:rPr>
          <w:rFonts w:ascii="Times New Roman" w:hAnsi="Times New Roman" w:cs="Times New Roman"/>
          <w:b/>
          <w:sz w:val="24"/>
          <w:szCs w:val="24"/>
        </w:rPr>
        <w:t>Iron Mike Ditka was visibly upset</w:t>
      </w:r>
      <w:r>
        <w:rPr>
          <w:rFonts w:ascii="Times New Roman" w:hAnsi="Times New Roman" w:cs="Times New Roman"/>
          <w:sz w:val="24"/>
          <w:szCs w:val="24"/>
        </w:rPr>
        <w:t xml:space="preserve">.  With tears in his eyes and a shaking voice, he said: </w:t>
      </w:r>
      <w:r w:rsidRPr="00421BF7">
        <w:rPr>
          <w:rFonts w:ascii="Times New Roman" w:hAnsi="Times New Roman" w:cs="Times New Roman"/>
          <w:sz w:val="24"/>
          <w:szCs w:val="24"/>
        </w:rPr>
        <w:t>"I'll try to do this with class</w:t>
      </w:r>
      <w:r>
        <w:rPr>
          <w:rFonts w:ascii="Times New Roman" w:hAnsi="Times New Roman" w:cs="Times New Roman"/>
          <w:sz w:val="24"/>
          <w:szCs w:val="24"/>
        </w:rPr>
        <w:t>. S</w:t>
      </w:r>
      <w:r w:rsidRPr="00421BF7">
        <w:rPr>
          <w:rFonts w:ascii="Times New Roman" w:hAnsi="Times New Roman" w:cs="Times New Roman"/>
          <w:sz w:val="24"/>
          <w:szCs w:val="24"/>
        </w:rPr>
        <w:t>cripture tells you that all things shall pass. This, too, shall pass."</w:t>
      </w:r>
    </w:p>
    <w:p w14:paraId="3E9C85B5" w14:textId="1BC047E1" w:rsidR="00421BF7" w:rsidRDefault="00421BF7">
      <w:pPr>
        <w:rPr>
          <w:rFonts w:ascii="Times New Roman" w:hAnsi="Times New Roman" w:cs="Times New Roman"/>
          <w:sz w:val="24"/>
          <w:szCs w:val="24"/>
        </w:rPr>
      </w:pPr>
      <w:r>
        <w:rPr>
          <w:rFonts w:ascii="Times New Roman" w:hAnsi="Times New Roman" w:cs="Times New Roman"/>
          <w:sz w:val="24"/>
          <w:szCs w:val="24"/>
        </w:rPr>
        <w:t xml:space="preserve">Suddenly, sportswriters from all over Chicago were scrambling for their Bibles, searching their concordances so they could accurately </w:t>
      </w:r>
      <w:r w:rsidR="0087464C">
        <w:rPr>
          <w:rFonts w:ascii="Times New Roman" w:hAnsi="Times New Roman" w:cs="Times New Roman"/>
          <w:sz w:val="24"/>
          <w:szCs w:val="24"/>
        </w:rPr>
        <w:t>quote the Bible verse Ditka was citing.  But the thing was, nobody could find it, because the phrase “This, too, shall pass” is not in the Bible.</w:t>
      </w:r>
    </w:p>
    <w:p w14:paraId="3A923E28" w14:textId="31A10D2E" w:rsidR="0087464C" w:rsidRDefault="0087464C">
      <w:pPr>
        <w:rPr>
          <w:rFonts w:ascii="Times New Roman" w:hAnsi="Times New Roman" w:cs="Times New Roman"/>
          <w:sz w:val="24"/>
          <w:szCs w:val="24"/>
        </w:rPr>
      </w:pPr>
      <w:r>
        <w:rPr>
          <w:rFonts w:ascii="Times New Roman" w:hAnsi="Times New Roman" w:cs="Times New Roman"/>
          <w:b/>
          <w:i/>
          <w:sz w:val="24"/>
          <w:szCs w:val="24"/>
        </w:rPr>
        <w:t xml:space="preserve">Looking </w:t>
      </w:r>
      <w:proofErr w:type="gramStart"/>
      <w:r>
        <w:rPr>
          <w:rFonts w:ascii="Times New Roman" w:hAnsi="Times New Roman" w:cs="Times New Roman"/>
          <w:b/>
          <w:i/>
          <w:sz w:val="24"/>
          <w:szCs w:val="24"/>
        </w:rPr>
        <w:t>For</w:t>
      </w:r>
      <w:proofErr w:type="gramEnd"/>
      <w:r>
        <w:rPr>
          <w:rFonts w:ascii="Times New Roman" w:hAnsi="Times New Roman" w:cs="Times New Roman"/>
          <w:b/>
          <w:i/>
          <w:sz w:val="24"/>
          <w:szCs w:val="24"/>
        </w:rPr>
        <w:t xml:space="preserve"> Something To Say</w:t>
      </w:r>
      <w:r>
        <w:rPr>
          <w:rFonts w:ascii="Times New Roman" w:hAnsi="Times New Roman" w:cs="Times New Roman"/>
          <w:b/>
          <w:i/>
          <w:sz w:val="24"/>
          <w:szCs w:val="24"/>
        </w:rPr>
        <w:br/>
      </w:r>
      <w:r>
        <w:rPr>
          <w:rFonts w:ascii="Times New Roman" w:hAnsi="Times New Roman" w:cs="Times New Roman"/>
          <w:sz w:val="24"/>
          <w:szCs w:val="24"/>
        </w:rPr>
        <w:t>Let’s consider another scenario, one I suppose we have all f</w:t>
      </w:r>
      <w:r w:rsidR="00DB5893">
        <w:rPr>
          <w:rFonts w:ascii="Times New Roman" w:hAnsi="Times New Roman" w:cs="Times New Roman"/>
          <w:sz w:val="24"/>
          <w:szCs w:val="24"/>
        </w:rPr>
        <w:t>oun</w:t>
      </w:r>
      <w:r>
        <w:rPr>
          <w:rFonts w:ascii="Times New Roman" w:hAnsi="Times New Roman" w:cs="Times New Roman"/>
          <w:sz w:val="24"/>
          <w:szCs w:val="24"/>
        </w:rPr>
        <w:t>d ourselves in:  Let’s say that you are talking to someone who has just experienced grief.  Maybe it is someone like Coach Ditka, who has unexpectedly lost a job.  Maybe it is someone who has just had a relationship end: a break-up, or a divorce, or trouble with a child.  Or maybe it is someone who has just experienced the passing of a loved one: a parent has died, or a spouse, or a child.</w:t>
      </w:r>
    </w:p>
    <w:p w14:paraId="09409EA0" w14:textId="794F7A27" w:rsidR="0087464C" w:rsidRDefault="0087464C">
      <w:pPr>
        <w:rPr>
          <w:rFonts w:ascii="Times New Roman" w:hAnsi="Times New Roman" w:cs="Times New Roman"/>
          <w:sz w:val="24"/>
          <w:szCs w:val="24"/>
        </w:rPr>
      </w:pPr>
      <w:r>
        <w:rPr>
          <w:rFonts w:ascii="Times New Roman" w:hAnsi="Times New Roman" w:cs="Times New Roman"/>
          <w:sz w:val="24"/>
          <w:szCs w:val="24"/>
        </w:rPr>
        <w:t xml:space="preserve">Whatever the case, this person you are talking with is obviously distraught.  The grief is heavy, the sadness is evident.  And you want to be of some comfort.  You want to say something that will lighten the load and ease the sorrow.  </w:t>
      </w:r>
    </w:p>
    <w:p w14:paraId="2DB624B2" w14:textId="77777777" w:rsidR="00FD2952" w:rsidRDefault="0087464C">
      <w:pPr>
        <w:rPr>
          <w:rFonts w:ascii="Times New Roman" w:hAnsi="Times New Roman" w:cs="Times New Roman"/>
          <w:sz w:val="24"/>
          <w:szCs w:val="24"/>
        </w:rPr>
      </w:pPr>
      <w:r>
        <w:rPr>
          <w:rFonts w:ascii="Times New Roman" w:hAnsi="Times New Roman" w:cs="Times New Roman"/>
          <w:sz w:val="24"/>
          <w:szCs w:val="24"/>
        </w:rPr>
        <w:lastRenderedPageBreak/>
        <w:t xml:space="preserve">But you don’t know what to say…  All your words seem clumsy... Nothing seems good enough.  Your friend keeps saying things like “I don’t know if I will ever get over this” or “I don’t see how I can go on.”  </w:t>
      </w:r>
    </w:p>
    <w:p w14:paraId="254D62C5" w14:textId="77777777" w:rsidR="00B276D4" w:rsidRDefault="0087464C">
      <w:pPr>
        <w:rPr>
          <w:rFonts w:ascii="Times New Roman" w:hAnsi="Times New Roman" w:cs="Times New Roman"/>
          <w:sz w:val="24"/>
          <w:szCs w:val="24"/>
        </w:rPr>
      </w:pPr>
      <w:r>
        <w:rPr>
          <w:rFonts w:ascii="Times New Roman" w:hAnsi="Times New Roman" w:cs="Times New Roman"/>
          <w:sz w:val="24"/>
          <w:szCs w:val="24"/>
        </w:rPr>
        <w:t>You want to be</w:t>
      </w:r>
      <w:r w:rsidR="00FD2952">
        <w:rPr>
          <w:rFonts w:ascii="Times New Roman" w:hAnsi="Times New Roman" w:cs="Times New Roman"/>
          <w:sz w:val="24"/>
          <w:szCs w:val="24"/>
        </w:rPr>
        <w:t xml:space="preserve"> helpful, s</w:t>
      </w:r>
      <w:r>
        <w:rPr>
          <w:rFonts w:ascii="Times New Roman" w:hAnsi="Times New Roman" w:cs="Times New Roman"/>
          <w:sz w:val="24"/>
          <w:szCs w:val="24"/>
        </w:rPr>
        <w:t xml:space="preserve">o finally, you lean in and you give a half-hug and you say something </w:t>
      </w:r>
      <w:r w:rsidR="00FD2952">
        <w:rPr>
          <w:rFonts w:ascii="Times New Roman" w:hAnsi="Times New Roman" w:cs="Times New Roman"/>
          <w:sz w:val="24"/>
          <w:szCs w:val="24"/>
        </w:rPr>
        <w:t xml:space="preserve">like: </w:t>
      </w:r>
    </w:p>
    <w:p w14:paraId="3331D7B2" w14:textId="77777777" w:rsidR="00B276D4" w:rsidRDefault="00FD2952" w:rsidP="00B276D4">
      <w:pPr>
        <w:pStyle w:val="ListParagraph"/>
        <w:numPr>
          <w:ilvl w:val="0"/>
          <w:numId w:val="1"/>
        </w:numPr>
        <w:rPr>
          <w:rFonts w:ascii="Times New Roman" w:hAnsi="Times New Roman" w:cs="Times New Roman"/>
          <w:sz w:val="24"/>
          <w:szCs w:val="24"/>
        </w:rPr>
      </w:pPr>
      <w:r w:rsidRPr="00B276D4">
        <w:rPr>
          <w:rFonts w:ascii="Times New Roman" w:hAnsi="Times New Roman" w:cs="Times New Roman"/>
          <w:sz w:val="24"/>
          <w:szCs w:val="24"/>
        </w:rPr>
        <w:t xml:space="preserve">“Just give it time…”  </w:t>
      </w:r>
    </w:p>
    <w:p w14:paraId="3A936230" w14:textId="77777777" w:rsidR="00B276D4" w:rsidRDefault="00FD2952" w:rsidP="00B276D4">
      <w:pPr>
        <w:pStyle w:val="ListParagraph"/>
        <w:numPr>
          <w:ilvl w:val="0"/>
          <w:numId w:val="1"/>
        </w:numPr>
        <w:rPr>
          <w:rFonts w:ascii="Times New Roman" w:hAnsi="Times New Roman" w:cs="Times New Roman"/>
          <w:sz w:val="24"/>
          <w:szCs w:val="24"/>
        </w:rPr>
      </w:pPr>
      <w:r w:rsidRPr="00B276D4">
        <w:rPr>
          <w:rFonts w:ascii="Times New Roman" w:hAnsi="Times New Roman" w:cs="Times New Roman"/>
          <w:sz w:val="24"/>
          <w:szCs w:val="24"/>
        </w:rPr>
        <w:t xml:space="preserve">or “Things will get easier…” </w:t>
      </w:r>
    </w:p>
    <w:p w14:paraId="64AA3EF0" w14:textId="1A2C8FBF" w:rsidR="0087464C" w:rsidRPr="00B276D4" w:rsidRDefault="00FD2952" w:rsidP="00B276D4">
      <w:pPr>
        <w:pStyle w:val="ListParagraph"/>
        <w:numPr>
          <w:ilvl w:val="0"/>
          <w:numId w:val="1"/>
        </w:numPr>
        <w:rPr>
          <w:rFonts w:ascii="Times New Roman" w:hAnsi="Times New Roman" w:cs="Times New Roman"/>
          <w:sz w:val="24"/>
          <w:szCs w:val="24"/>
        </w:rPr>
      </w:pPr>
      <w:r w:rsidRPr="00B276D4">
        <w:rPr>
          <w:rFonts w:ascii="Times New Roman" w:hAnsi="Times New Roman" w:cs="Times New Roman"/>
          <w:sz w:val="24"/>
          <w:szCs w:val="24"/>
        </w:rPr>
        <w:t>or, even like Coach Ditka, you say: “There, there.  This too shall pass.”</w:t>
      </w:r>
    </w:p>
    <w:p w14:paraId="593853CD" w14:textId="3BBB4BD5" w:rsidR="00FD2952" w:rsidRDefault="003A1A82">
      <w:pPr>
        <w:rPr>
          <w:rFonts w:ascii="Times New Roman" w:hAnsi="Times New Roman" w:cs="Times New Roman"/>
          <w:sz w:val="24"/>
          <w:szCs w:val="24"/>
        </w:rPr>
      </w:pPr>
      <w:r>
        <w:rPr>
          <w:rFonts w:ascii="Times New Roman" w:hAnsi="Times New Roman" w:cs="Times New Roman"/>
          <w:b/>
          <w:i/>
          <w:sz w:val="24"/>
          <w:szCs w:val="24"/>
        </w:rPr>
        <w:t>Singing Songs to a Heavy Heart</w:t>
      </w:r>
      <w:r>
        <w:rPr>
          <w:rFonts w:ascii="Times New Roman" w:hAnsi="Times New Roman" w:cs="Times New Roman"/>
          <w:b/>
          <w:i/>
          <w:sz w:val="24"/>
          <w:szCs w:val="24"/>
        </w:rPr>
        <w:br/>
      </w:r>
      <w:r>
        <w:rPr>
          <w:rFonts w:ascii="Times New Roman" w:hAnsi="Times New Roman" w:cs="Times New Roman"/>
          <w:sz w:val="24"/>
          <w:szCs w:val="24"/>
        </w:rPr>
        <w:t xml:space="preserve">Today is our second week in a series of sermons I am calling </w:t>
      </w:r>
      <w:r w:rsidRPr="00B276D4">
        <w:rPr>
          <w:rFonts w:ascii="Times New Roman" w:hAnsi="Times New Roman" w:cs="Times New Roman"/>
          <w:b/>
          <w:sz w:val="24"/>
          <w:szCs w:val="24"/>
        </w:rPr>
        <w:t>“</w:t>
      </w:r>
      <w:proofErr w:type="spellStart"/>
      <w:r w:rsidRPr="00B276D4">
        <w:rPr>
          <w:rFonts w:ascii="Times New Roman" w:hAnsi="Times New Roman" w:cs="Times New Roman"/>
          <w:b/>
          <w:sz w:val="24"/>
          <w:szCs w:val="24"/>
        </w:rPr>
        <w:t>Christianisms</w:t>
      </w:r>
      <w:proofErr w:type="spellEnd"/>
      <w:r w:rsidRPr="00B276D4">
        <w:rPr>
          <w:rFonts w:ascii="Times New Roman" w:hAnsi="Times New Roman" w:cs="Times New Roman"/>
          <w:b/>
          <w:sz w:val="24"/>
          <w:szCs w:val="24"/>
        </w:rPr>
        <w:t>.”</w:t>
      </w:r>
      <w:r>
        <w:rPr>
          <w:rFonts w:ascii="Times New Roman" w:hAnsi="Times New Roman" w:cs="Times New Roman"/>
          <w:sz w:val="24"/>
          <w:szCs w:val="24"/>
        </w:rPr>
        <w:t xml:space="preserve">  The sub-title for the series explains what we are doing: “Things that we think are in </w:t>
      </w:r>
      <w:proofErr w:type="gramStart"/>
      <w:r>
        <w:rPr>
          <w:rFonts w:ascii="Times New Roman" w:hAnsi="Times New Roman" w:cs="Times New Roman"/>
          <w:sz w:val="24"/>
          <w:szCs w:val="24"/>
        </w:rPr>
        <w:t>Bible, but</w:t>
      </w:r>
      <w:proofErr w:type="gramEnd"/>
      <w:r>
        <w:rPr>
          <w:rFonts w:ascii="Times New Roman" w:hAnsi="Times New Roman" w:cs="Times New Roman"/>
          <w:sz w:val="24"/>
          <w:szCs w:val="24"/>
        </w:rPr>
        <w:t xml:space="preserve"> are not.”  My goal is to </w:t>
      </w:r>
      <w:r w:rsidR="00A37211">
        <w:rPr>
          <w:rFonts w:ascii="Times New Roman" w:hAnsi="Times New Roman" w:cs="Times New Roman"/>
          <w:sz w:val="24"/>
          <w:szCs w:val="24"/>
        </w:rPr>
        <w:t>look at</w:t>
      </w:r>
      <w:r>
        <w:rPr>
          <w:rFonts w:ascii="Times New Roman" w:hAnsi="Times New Roman" w:cs="Times New Roman"/>
          <w:sz w:val="24"/>
          <w:szCs w:val="24"/>
        </w:rPr>
        <w:t xml:space="preserve"> some phrases and proverbs that we tend to say quite often, especially within Christian circles</w:t>
      </w:r>
      <w:r w:rsidR="0034114A">
        <w:rPr>
          <w:rFonts w:ascii="Times New Roman" w:hAnsi="Times New Roman" w:cs="Times New Roman"/>
          <w:sz w:val="24"/>
          <w:szCs w:val="24"/>
        </w:rPr>
        <w:t>; so much</w:t>
      </w:r>
      <w:r>
        <w:rPr>
          <w:rFonts w:ascii="Times New Roman" w:hAnsi="Times New Roman" w:cs="Times New Roman"/>
          <w:sz w:val="24"/>
          <w:szCs w:val="24"/>
        </w:rPr>
        <w:t xml:space="preserve"> so that we assume they must be scriptural.  They are ideas and ways of looking at the world that we have heard repeated so many times that we just accept them as truth.</w:t>
      </w:r>
    </w:p>
    <w:p w14:paraId="78336608" w14:textId="6CBA1F38" w:rsidR="003A1A82" w:rsidRDefault="003A1A82">
      <w:pPr>
        <w:rPr>
          <w:rFonts w:ascii="Times New Roman" w:hAnsi="Times New Roman" w:cs="Times New Roman"/>
          <w:sz w:val="24"/>
          <w:szCs w:val="24"/>
        </w:rPr>
      </w:pPr>
      <w:r>
        <w:rPr>
          <w:rFonts w:ascii="Times New Roman" w:hAnsi="Times New Roman" w:cs="Times New Roman"/>
          <w:sz w:val="24"/>
          <w:szCs w:val="24"/>
        </w:rPr>
        <w:t>These phrases are clichés.  They are phrases that are so overused that we stop thinking critically about them.  To quote a Rich Mullins song, my hope is that we will not make “cheap clichés out of timeless truths.”</w:t>
      </w:r>
    </w:p>
    <w:p w14:paraId="3B4CA586" w14:textId="0A8366C5" w:rsidR="003A1A82" w:rsidRDefault="003A1A82">
      <w:pPr>
        <w:rPr>
          <w:rFonts w:ascii="Times New Roman" w:hAnsi="Times New Roman" w:cs="Times New Roman"/>
          <w:b/>
          <w:sz w:val="24"/>
          <w:szCs w:val="24"/>
        </w:rPr>
      </w:pPr>
      <w:r>
        <w:rPr>
          <w:rFonts w:ascii="Times New Roman" w:hAnsi="Times New Roman" w:cs="Times New Roman"/>
          <w:sz w:val="24"/>
          <w:szCs w:val="24"/>
        </w:rPr>
        <w:t xml:space="preserve">And this week, I want to consider a whole range of clichés that we tend to use when we don’t know what else to say.  In the scenario I described earlier, with a friend dealing with grief, we </w:t>
      </w:r>
      <w:proofErr w:type="gramStart"/>
      <w:r>
        <w:rPr>
          <w:rFonts w:ascii="Times New Roman" w:hAnsi="Times New Roman" w:cs="Times New Roman"/>
          <w:sz w:val="24"/>
          <w:szCs w:val="24"/>
        </w:rPr>
        <w:t>have a tendency to</w:t>
      </w:r>
      <w:proofErr w:type="gramEnd"/>
      <w:r>
        <w:rPr>
          <w:rFonts w:ascii="Times New Roman" w:hAnsi="Times New Roman" w:cs="Times New Roman"/>
          <w:sz w:val="24"/>
          <w:szCs w:val="24"/>
        </w:rPr>
        <w:t xml:space="preserve"> start talking about the passage of time.  “This too shall pass</w:t>
      </w:r>
      <w:r w:rsidR="00B84DE9">
        <w:rPr>
          <w:rFonts w:ascii="Times New Roman" w:hAnsi="Times New Roman" w:cs="Times New Roman"/>
          <w:sz w:val="24"/>
          <w:szCs w:val="24"/>
        </w:rPr>
        <w:t>,” we say.</w:t>
      </w:r>
      <w:r>
        <w:rPr>
          <w:rFonts w:ascii="Times New Roman" w:hAnsi="Times New Roman" w:cs="Times New Roman"/>
          <w:sz w:val="24"/>
          <w:szCs w:val="24"/>
        </w:rPr>
        <w:t xml:space="preserve"> “Give it time, things will get easier.”  Or this one, which I’ll let stand for</w:t>
      </w:r>
      <w:r w:rsidR="00B84DE9">
        <w:rPr>
          <w:rFonts w:ascii="Times New Roman" w:hAnsi="Times New Roman" w:cs="Times New Roman"/>
          <w:sz w:val="24"/>
          <w:szCs w:val="24"/>
        </w:rPr>
        <w:t xml:space="preserve"> the whole idea: </w:t>
      </w:r>
      <w:r w:rsidR="00B84DE9" w:rsidRPr="00DB5893">
        <w:rPr>
          <w:rFonts w:ascii="Times New Roman" w:hAnsi="Times New Roman" w:cs="Times New Roman"/>
          <w:b/>
          <w:sz w:val="24"/>
          <w:szCs w:val="24"/>
        </w:rPr>
        <w:t>“Time heals all wounds.”</w:t>
      </w:r>
      <w:r w:rsidRPr="00DB5893">
        <w:rPr>
          <w:rFonts w:ascii="Times New Roman" w:hAnsi="Times New Roman" w:cs="Times New Roman"/>
          <w:b/>
          <w:sz w:val="24"/>
          <w:szCs w:val="24"/>
        </w:rPr>
        <w:t xml:space="preserve"> </w:t>
      </w:r>
    </w:p>
    <w:p w14:paraId="0A09DAE2" w14:textId="293C9758" w:rsidR="00DB5893" w:rsidRDefault="00DB5893">
      <w:pPr>
        <w:rPr>
          <w:rFonts w:ascii="Times New Roman" w:hAnsi="Times New Roman" w:cs="Times New Roman"/>
          <w:sz w:val="24"/>
          <w:szCs w:val="24"/>
        </w:rPr>
      </w:pPr>
      <w:r>
        <w:rPr>
          <w:rFonts w:ascii="Times New Roman" w:hAnsi="Times New Roman" w:cs="Times New Roman"/>
          <w:sz w:val="24"/>
          <w:szCs w:val="24"/>
        </w:rPr>
        <w:t xml:space="preserve">The assumption seems to be that if you skin your knee, eventually it gets better.  Give it enough time, and eventually your knee will scab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and then new skin will appear and after so long—maybe three weeks or so—you won’t feel it anymore.  In the same way, supposedly, if you have a broken heart, just give it time, and eventually it will get better. </w:t>
      </w:r>
    </w:p>
    <w:p w14:paraId="6E0A4ADC" w14:textId="2271F9F8" w:rsidR="00DB5893" w:rsidRDefault="00DB5893">
      <w:pPr>
        <w:rPr>
          <w:rFonts w:ascii="Times New Roman" w:hAnsi="Times New Roman" w:cs="Times New Roman"/>
          <w:sz w:val="24"/>
          <w:szCs w:val="24"/>
        </w:rPr>
      </w:pPr>
      <w:r>
        <w:rPr>
          <w:rFonts w:ascii="Times New Roman" w:hAnsi="Times New Roman" w:cs="Times New Roman"/>
          <w:sz w:val="24"/>
          <w:szCs w:val="24"/>
        </w:rPr>
        <w:t xml:space="preserve">It’s almost like a </w:t>
      </w:r>
      <w:r w:rsidRPr="00665FCF">
        <w:rPr>
          <w:rFonts w:ascii="Times New Roman" w:hAnsi="Times New Roman" w:cs="Times New Roman"/>
          <w:b/>
          <w:sz w:val="24"/>
          <w:szCs w:val="24"/>
        </w:rPr>
        <w:t>mathematical formula</w:t>
      </w:r>
      <w:r>
        <w:rPr>
          <w:rFonts w:ascii="Times New Roman" w:hAnsi="Times New Roman" w:cs="Times New Roman"/>
          <w:sz w:val="24"/>
          <w:szCs w:val="24"/>
        </w:rPr>
        <w:t xml:space="preserve">: wound, multiplied by time, equals healing.  </w:t>
      </w:r>
      <w:r w:rsidR="00665FCF">
        <w:rPr>
          <w:rFonts w:ascii="Times New Roman" w:hAnsi="Times New Roman" w:cs="Times New Roman"/>
          <w:sz w:val="24"/>
          <w:szCs w:val="24"/>
        </w:rPr>
        <w:t>Theoretically, you can even alter the formula</w:t>
      </w:r>
      <w:r w:rsidR="00665FCF" w:rsidRPr="00665FCF">
        <w:rPr>
          <w:rFonts w:ascii="Times New Roman" w:hAnsi="Times New Roman" w:cs="Times New Roman"/>
          <w:b/>
          <w:sz w:val="24"/>
          <w:szCs w:val="24"/>
        </w:rPr>
        <w:t>: the deeper the wound (y)</w:t>
      </w:r>
      <w:r w:rsidR="0005573F">
        <w:rPr>
          <w:rFonts w:ascii="Times New Roman" w:hAnsi="Times New Roman" w:cs="Times New Roman"/>
          <w:b/>
          <w:sz w:val="24"/>
          <w:szCs w:val="24"/>
        </w:rPr>
        <w:t>,</w:t>
      </w:r>
      <w:r w:rsidR="00665FCF" w:rsidRPr="00665FCF">
        <w:rPr>
          <w:rFonts w:ascii="Times New Roman" w:hAnsi="Times New Roman" w:cs="Times New Roman"/>
          <w:b/>
          <w:sz w:val="24"/>
          <w:szCs w:val="24"/>
        </w:rPr>
        <w:t xml:space="preserve"> the more time will be necessary (x)</w:t>
      </w:r>
      <w:r w:rsidR="0005573F">
        <w:rPr>
          <w:rFonts w:ascii="Times New Roman" w:hAnsi="Times New Roman" w:cs="Times New Roman"/>
          <w:b/>
          <w:sz w:val="24"/>
          <w:szCs w:val="24"/>
        </w:rPr>
        <w:t xml:space="preserve">, </w:t>
      </w:r>
      <w:proofErr w:type="gramStart"/>
      <w:r w:rsidR="00665FCF" w:rsidRPr="00665FCF">
        <w:rPr>
          <w:rFonts w:ascii="Times New Roman" w:hAnsi="Times New Roman" w:cs="Times New Roman"/>
          <w:b/>
          <w:sz w:val="24"/>
          <w:szCs w:val="24"/>
        </w:rPr>
        <w:t>in order to</w:t>
      </w:r>
      <w:proofErr w:type="gramEnd"/>
      <w:r w:rsidR="00665FCF" w:rsidRPr="00665FCF">
        <w:rPr>
          <w:rFonts w:ascii="Times New Roman" w:hAnsi="Times New Roman" w:cs="Times New Roman"/>
          <w:b/>
          <w:sz w:val="24"/>
          <w:szCs w:val="24"/>
        </w:rPr>
        <w:t xml:space="preserve"> achieve</w:t>
      </w:r>
      <w:r w:rsidR="00665FCF">
        <w:rPr>
          <w:rFonts w:ascii="Times New Roman" w:hAnsi="Times New Roman" w:cs="Times New Roman"/>
          <w:sz w:val="24"/>
          <w:szCs w:val="24"/>
        </w:rPr>
        <w:t xml:space="preserve"> healing.  But the idea is still the same: given enough time, all wounds will eventually be healed.</w:t>
      </w:r>
    </w:p>
    <w:p w14:paraId="64125BA3" w14:textId="37B5A03F" w:rsidR="00665FCF" w:rsidRDefault="00665FCF">
      <w:pPr>
        <w:rPr>
          <w:rFonts w:ascii="Times New Roman" w:hAnsi="Times New Roman" w:cs="Times New Roman"/>
          <w:sz w:val="24"/>
          <w:szCs w:val="24"/>
        </w:rPr>
      </w:pPr>
      <w:r>
        <w:rPr>
          <w:rFonts w:ascii="Times New Roman" w:hAnsi="Times New Roman" w:cs="Times New Roman"/>
          <w:sz w:val="24"/>
          <w:szCs w:val="24"/>
        </w:rPr>
        <w:t>It’s a nice enough though</w:t>
      </w:r>
      <w:r w:rsidR="0034114A">
        <w:rPr>
          <w:rFonts w:ascii="Times New Roman" w:hAnsi="Times New Roman" w:cs="Times New Roman"/>
          <w:sz w:val="24"/>
          <w:szCs w:val="24"/>
        </w:rPr>
        <w:t>t</w:t>
      </w:r>
      <w:r>
        <w:rPr>
          <w:rFonts w:ascii="Times New Roman" w:hAnsi="Times New Roman" w:cs="Times New Roman"/>
          <w:sz w:val="24"/>
          <w:szCs w:val="24"/>
        </w:rPr>
        <w:t>.  And, in its own way, I suppose it gives a measure of hope.  But, just to be clear: “Time heals all wounds” is not in the Bible.  Neither is “This, too, shall pass.”</w:t>
      </w:r>
      <w:r w:rsidR="00AE0D87">
        <w:rPr>
          <w:rFonts w:ascii="Times New Roman" w:hAnsi="Times New Roman" w:cs="Times New Roman"/>
          <w:sz w:val="24"/>
          <w:szCs w:val="24"/>
        </w:rPr>
        <w:t xml:space="preserve">  And ultimately, I think </w:t>
      </w:r>
      <w:r w:rsidR="00E466EE">
        <w:rPr>
          <w:rFonts w:ascii="Times New Roman" w:hAnsi="Times New Roman" w:cs="Times New Roman"/>
          <w:sz w:val="24"/>
          <w:szCs w:val="24"/>
        </w:rPr>
        <w:t xml:space="preserve">phrases like this </w:t>
      </w:r>
      <w:r w:rsidR="00AE0D87">
        <w:rPr>
          <w:rFonts w:ascii="Times New Roman" w:hAnsi="Times New Roman" w:cs="Times New Roman"/>
          <w:sz w:val="24"/>
          <w:szCs w:val="24"/>
        </w:rPr>
        <w:t>do more harm th</w:t>
      </w:r>
      <w:r w:rsidR="0034114A">
        <w:rPr>
          <w:rFonts w:ascii="Times New Roman" w:hAnsi="Times New Roman" w:cs="Times New Roman"/>
          <w:sz w:val="24"/>
          <w:szCs w:val="24"/>
        </w:rPr>
        <w:t>a</w:t>
      </w:r>
      <w:r w:rsidR="00AE0D87">
        <w:rPr>
          <w:rFonts w:ascii="Times New Roman" w:hAnsi="Times New Roman" w:cs="Times New Roman"/>
          <w:sz w:val="24"/>
          <w:szCs w:val="24"/>
        </w:rPr>
        <w:t>n good.</w:t>
      </w:r>
    </w:p>
    <w:p w14:paraId="1E9BEC28" w14:textId="4C1A6A27" w:rsidR="00665FCF" w:rsidRDefault="00665FCF">
      <w:pPr>
        <w:rPr>
          <w:rFonts w:ascii="Times New Roman" w:hAnsi="Times New Roman" w:cs="Times New Roman"/>
          <w:sz w:val="24"/>
          <w:szCs w:val="24"/>
        </w:rPr>
      </w:pPr>
      <w:r w:rsidRPr="00AE0D87">
        <w:rPr>
          <w:rFonts w:ascii="Times New Roman" w:hAnsi="Times New Roman" w:cs="Times New Roman"/>
          <w:b/>
          <w:sz w:val="24"/>
          <w:szCs w:val="24"/>
        </w:rPr>
        <w:t>Proverbs 25:20</w:t>
      </w:r>
      <w:r>
        <w:rPr>
          <w:rFonts w:ascii="Times New Roman" w:hAnsi="Times New Roman" w:cs="Times New Roman"/>
          <w:sz w:val="24"/>
          <w:szCs w:val="24"/>
        </w:rPr>
        <w:t xml:space="preserve"> says this:</w:t>
      </w:r>
    </w:p>
    <w:p w14:paraId="2C6747B7" w14:textId="48D527B4" w:rsidR="00665FCF" w:rsidRDefault="00AE0D87" w:rsidP="00AE0D87">
      <w:pPr>
        <w:ind w:left="720"/>
        <w:rPr>
          <w:rFonts w:ascii="Times New Roman" w:hAnsi="Times New Roman" w:cs="Times New Roman"/>
          <w:sz w:val="24"/>
          <w:szCs w:val="24"/>
        </w:rPr>
      </w:pPr>
      <w:r w:rsidRPr="00AE0D87">
        <w:rPr>
          <w:rFonts w:ascii="Times New Roman" w:hAnsi="Times New Roman" w:cs="Times New Roman"/>
          <w:b/>
          <w:bCs/>
          <w:sz w:val="24"/>
          <w:szCs w:val="24"/>
          <w:vertAlign w:val="superscript"/>
        </w:rPr>
        <w:lastRenderedPageBreak/>
        <w:t>20 </w:t>
      </w:r>
      <w:r w:rsidRPr="00AE0D87">
        <w:rPr>
          <w:rFonts w:ascii="Times New Roman" w:hAnsi="Times New Roman" w:cs="Times New Roman"/>
          <w:sz w:val="24"/>
          <w:szCs w:val="24"/>
        </w:rPr>
        <w:t>Like one who takes away a garment on a cold day,</w:t>
      </w:r>
      <w:r w:rsidRPr="00AE0D87">
        <w:rPr>
          <w:rFonts w:ascii="Times New Roman" w:hAnsi="Times New Roman" w:cs="Times New Roman"/>
          <w:sz w:val="24"/>
          <w:szCs w:val="24"/>
        </w:rPr>
        <w:br/>
        <w:t>    or like vinegar poured on a wound,</w:t>
      </w:r>
      <w:r w:rsidRPr="00AE0D87">
        <w:rPr>
          <w:rFonts w:ascii="Times New Roman" w:hAnsi="Times New Roman" w:cs="Times New Roman"/>
          <w:sz w:val="24"/>
          <w:szCs w:val="24"/>
        </w:rPr>
        <w:br/>
        <w:t>    is one who sings songs to a heavy heart.</w:t>
      </w:r>
    </w:p>
    <w:p w14:paraId="3460F0E5" w14:textId="58AA5035" w:rsidR="00AE0D87" w:rsidRDefault="00AE0D87" w:rsidP="00AE0D87">
      <w:pPr>
        <w:rPr>
          <w:rFonts w:ascii="Times New Roman" w:hAnsi="Times New Roman" w:cs="Times New Roman"/>
          <w:bCs/>
          <w:sz w:val="24"/>
          <w:szCs w:val="24"/>
        </w:rPr>
      </w:pPr>
      <w:r>
        <w:rPr>
          <w:rFonts w:ascii="Times New Roman" w:hAnsi="Times New Roman" w:cs="Times New Roman"/>
          <w:bCs/>
          <w:sz w:val="24"/>
          <w:szCs w:val="24"/>
        </w:rPr>
        <w:t xml:space="preserve">If it’s cold outside, and then you come by and take away my coat, that’s not </w:t>
      </w:r>
      <w:proofErr w:type="spellStart"/>
      <w:r>
        <w:rPr>
          <w:rFonts w:ascii="Times New Roman" w:hAnsi="Times New Roman" w:cs="Times New Roman"/>
          <w:bCs/>
          <w:sz w:val="24"/>
          <w:szCs w:val="24"/>
        </w:rPr>
        <w:t>gonna</w:t>
      </w:r>
      <w:proofErr w:type="spellEnd"/>
      <w:r>
        <w:rPr>
          <w:rFonts w:ascii="Times New Roman" w:hAnsi="Times New Roman" w:cs="Times New Roman"/>
          <w:bCs/>
          <w:sz w:val="24"/>
          <w:szCs w:val="24"/>
        </w:rPr>
        <w:t xml:space="preserve"> help me.  Likewise, if I have an open sore, and you come by and thro</w:t>
      </w:r>
      <w:r w:rsidR="0034114A">
        <w:rPr>
          <w:rFonts w:ascii="Times New Roman" w:hAnsi="Times New Roman" w:cs="Times New Roman"/>
          <w:bCs/>
          <w:sz w:val="24"/>
          <w:szCs w:val="24"/>
        </w:rPr>
        <w:t>w</w:t>
      </w:r>
      <w:r>
        <w:rPr>
          <w:rFonts w:ascii="Times New Roman" w:hAnsi="Times New Roman" w:cs="Times New Roman"/>
          <w:bCs/>
          <w:sz w:val="24"/>
          <w:szCs w:val="24"/>
        </w:rPr>
        <w:t xml:space="preserve"> vinegar on there, that’s </w:t>
      </w:r>
      <w:proofErr w:type="spellStart"/>
      <w:r>
        <w:rPr>
          <w:rFonts w:ascii="Times New Roman" w:hAnsi="Times New Roman" w:cs="Times New Roman"/>
          <w:bCs/>
          <w:sz w:val="24"/>
          <w:szCs w:val="24"/>
        </w:rPr>
        <w:t>gonna</w:t>
      </w:r>
      <w:proofErr w:type="spellEnd"/>
      <w:r>
        <w:rPr>
          <w:rFonts w:ascii="Times New Roman" w:hAnsi="Times New Roman" w:cs="Times New Roman"/>
          <w:bCs/>
          <w:sz w:val="24"/>
          <w:szCs w:val="24"/>
        </w:rPr>
        <w:t xml:space="preserve"> hurt me worse.</w:t>
      </w:r>
    </w:p>
    <w:p w14:paraId="62D080CE" w14:textId="6E8B3ABA" w:rsidR="00AE0D87" w:rsidRDefault="00B276D4" w:rsidP="00AE0D87">
      <w:pPr>
        <w:rPr>
          <w:rFonts w:ascii="Times New Roman" w:hAnsi="Times New Roman" w:cs="Times New Roman"/>
          <w:sz w:val="24"/>
          <w:szCs w:val="24"/>
        </w:rPr>
      </w:pPr>
      <w:r>
        <w:rPr>
          <w:rFonts w:ascii="Times New Roman" w:hAnsi="Times New Roman" w:cs="Times New Roman"/>
          <w:sz w:val="24"/>
          <w:szCs w:val="24"/>
        </w:rPr>
        <w:t>In</w:t>
      </w:r>
      <w:r w:rsidR="00AE0D87">
        <w:rPr>
          <w:rFonts w:ascii="Times New Roman" w:hAnsi="Times New Roman" w:cs="Times New Roman"/>
          <w:sz w:val="24"/>
          <w:szCs w:val="24"/>
        </w:rPr>
        <w:t xml:space="preserve"> the same way, if I am stricken by grief and you come to me with empty platitudes and cheap clichés like “Time heals all wounds;” that’s just not that helpful.  It’s singing songs to a heavy heart.</w:t>
      </w:r>
    </w:p>
    <w:p w14:paraId="28568E27" w14:textId="637BD4A5" w:rsidR="00AE0D87" w:rsidRDefault="00AE0D87" w:rsidP="00AE0D87">
      <w:pPr>
        <w:rPr>
          <w:rFonts w:ascii="Times New Roman" w:hAnsi="Times New Roman" w:cs="Times New Roman"/>
          <w:sz w:val="24"/>
          <w:szCs w:val="24"/>
        </w:rPr>
      </w:pPr>
      <w:r>
        <w:rPr>
          <w:rFonts w:ascii="Times New Roman" w:hAnsi="Times New Roman" w:cs="Times New Roman"/>
          <w:sz w:val="24"/>
          <w:szCs w:val="24"/>
        </w:rPr>
        <w:t xml:space="preserve">Our goal today is to look at this Christianism.  Like last week, I have three questions: </w:t>
      </w:r>
      <w:r w:rsidR="0034114A">
        <w:rPr>
          <w:rFonts w:ascii="Times New Roman" w:hAnsi="Times New Roman" w:cs="Times New Roman"/>
          <w:sz w:val="24"/>
          <w:szCs w:val="24"/>
        </w:rPr>
        <w:t xml:space="preserve"> 1) </w:t>
      </w:r>
      <w:r>
        <w:rPr>
          <w:rFonts w:ascii="Times New Roman" w:hAnsi="Times New Roman" w:cs="Times New Roman"/>
          <w:sz w:val="24"/>
          <w:szCs w:val="24"/>
        </w:rPr>
        <w:t xml:space="preserve">“Is there any Biblical truth?”  </w:t>
      </w:r>
      <w:r w:rsidR="0034114A">
        <w:rPr>
          <w:rFonts w:ascii="Times New Roman" w:hAnsi="Times New Roman" w:cs="Times New Roman"/>
          <w:sz w:val="24"/>
          <w:szCs w:val="24"/>
        </w:rPr>
        <w:t xml:space="preserve">2) </w:t>
      </w:r>
      <w:r>
        <w:rPr>
          <w:rFonts w:ascii="Times New Roman" w:hAnsi="Times New Roman" w:cs="Times New Roman"/>
          <w:sz w:val="24"/>
          <w:szCs w:val="24"/>
        </w:rPr>
        <w:t xml:space="preserve">“What’s wrong with the statement?”  And, </w:t>
      </w:r>
      <w:r w:rsidR="0034114A">
        <w:rPr>
          <w:rFonts w:ascii="Times New Roman" w:hAnsi="Times New Roman" w:cs="Times New Roman"/>
          <w:sz w:val="24"/>
          <w:szCs w:val="24"/>
        </w:rPr>
        <w:t xml:space="preserve">3) </w:t>
      </w:r>
      <w:r>
        <w:rPr>
          <w:rFonts w:ascii="Times New Roman" w:hAnsi="Times New Roman" w:cs="Times New Roman"/>
          <w:sz w:val="24"/>
          <w:szCs w:val="24"/>
        </w:rPr>
        <w:t>“Is there better news in the gospel?”  Then, at the end, I’ll give some suggestions for how we might be more helpful with our friends in grief.</w:t>
      </w:r>
    </w:p>
    <w:p w14:paraId="209996E2" w14:textId="5E50C4E7" w:rsidR="0034114A" w:rsidRDefault="0005573F" w:rsidP="00AE0D87">
      <w:pPr>
        <w:rPr>
          <w:rFonts w:ascii="Times New Roman" w:hAnsi="Times New Roman" w:cs="Times New Roman"/>
          <w:sz w:val="24"/>
          <w:szCs w:val="24"/>
        </w:rPr>
      </w:pPr>
      <w:r>
        <w:rPr>
          <w:rFonts w:ascii="Times New Roman" w:hAnsi="Times New Roman" w:cs="Times New Roman"/>
          <w:b/>
          <w:i/>
          <w:sz w:val="24"/>
          <w:szCs w:val="24"/>
        </w:rPr>
        <w:t>Our Times are In His Hands</w:t>
      </w:r>
      <w:r>
        <w:rPr>
          <w:rFonts w:ascii="Times New Roman" w:hAnsi="Times New Roman" w:cs="Times New Roman"/>
          <w:b/>
          <w:i/>
          <w:sz w:val="24"/>
          <w:szCs w:val="24"/>
        </w:rPr>
        <w:br/>
      </w:r>
      <w:r>
        <w:rPr>
          <w:rFonts w:ascii="Times New Roman" w:hAnsi="Times New Roman" w:cs="Times New Roman"/>
          <w:sz w:val="24"/>
          <w:szCs w:val="24"/>
        </w:rPr>
        <w:t xml:space="preserve">Let’s start with: </w:t>
      </w:r>
      <w:r w:rsidRPr="0005573F">
        <w:rPr>
          <w:rFonts w:ascii="Times New Roman" w:hAnsi="Times New Roman" w:cs="Times New Roman"/>
          <w:b/>
          <w:sz w:val="24"/>
          <w:szCs w:val="24"/>
        </w:rPr>
        <w:t>Is there any Biblical truth?</w:t>
      </w:r>
      <w:r>
        <w:rPr>
          <w:rFonts w:ascii="Times New Roman" w:hAnsi="Times New Roman" w:cs="Times New Roman"/>
          <w:sz w:val="24"/>
          <w:szCs w:val="24"/>
        </w:rPr>
        <w:t xml:space="preserve">  Is there anything about this statement that matches up with Biblical teaching?</w:t>
      </w:r>
    </w:p>
    <w:p w14:paraId="5B9EAA55" w14:textId="1D115907" w:rsidR="0005573F" w:rsidRDefault="0005573F" w:rsidP="00AE0D87">
      <w:pPr>
        <w:rPr>
          <w:rFonts w:ascii="Times New Roman" w:hAnsi="Times New Roman" w:cs="Times New Roman"/>
          <w:sz w:val="24"/>
          <w:szCs w:val="24"/>
        </w:rPr>
      </w:pPr>
      <w:r>
        <w:rPr>
          <w:rFonts w:ascii="Times New Roman" w:hAnsi="Times New Roman" w:cs="Times New Roman"/>
          <w:sz w:val="24"/>
          <w:szCs w:val="24"/>
        </w:rPr>
        <w:t>And the answer is: not really.  The idea of time healing wounds is just not in the Bible.</w:t>
      </w:r>
    </w:p>
    <w:p w14:paraId="3D9132C4" w14:textId="2B1718BD" w:rsidR="0005573F" w:rsidRDefault="0005573F" w:rsidP="00AE0D87">
      <w:pPr>
        <w:rPr>
          <w:rFonts w:ascii="Times New Roman" w:hAnsi="Times New Roman" w:cs="Times New Roman"/>
          <w:sz w:val="24"/>
          <w:szCs w:val="24"/>
        </w:rPr>
      </w:pPr>
      <w:r>
        <w:rPr>
          <w:rFonts w:ascii="Times New Roman" w:hAnsi="Times New Roman" w:cs="Times New Roman"/>
          <w:sz w:val="24"/>
          <w:szCs w:val="24"/>
        </w:rPr>
        <w:t>As with “God helps those who help themselves” the origin of this proverb is thought to trace back to Ancient Greece.  I playwright named Menander, who lived about 300 years before Jesus, is credited with writing the line “Time is the healer of all necessary evils.”  In English, Geoffrey Chaucer, from the 1300s, wrote that: “as time him hurt, a time does him cure.”  From there, “time heals all wounds” just seems to have become an accepted proverb.  Stephen Colbert even used the line to open his Late Show monologue this past Wednesday night.</w:t>
      </w:r>
    </w:p>
    <w:p w14:paraId="301CC5A1" w14:textId="2828FDC6" w:rsidR="0005573F" w:rsidRDefault="0005573F" w:rsidP="00AE0D87">
      <w:pPr>
        <w:rPr>
          <w:rFonts w:ascii="Times New Roman" w:hAnsi="Times New Roman" w:cs="Times New Roman"/>
          <w:sz w:val="24"/>
          <w:szCs w:val="24"/>
        </w:rPr>
      </w:pPr>
      <w:r>
        <w:rPr>
          <w:rFonts w:ascii="Times New Roman" w:hAnsi="Times New Roman" w:cs="Times New Roman"/>
          <w:sz w:val="24"/>
          <w:szCs w:val="24"/>
        </w:rPr>
        <w:t xml:space="preserve">But if you look at what the Bible says about time, you really cannot find this idea.  The Bible’s view of time is that it is under the control of God.  A representative verse is </w:t>
      </w:r>
      <w:r w:rsidRPr="00C31EF7">
        <w:rPr>
          <w:rFonts w:ascii="Times New Roman" w:hAnsi="Times New Roman" w:cs="Times New Roman"/>
          <w:b/>
          <w:sz w:val="24"/>
          <w:szCs w:val="24"/>
        </w:rPr>
        <w:t>Psalm 31:5:</w:t>
      </w:r>
    </w:p>
    <w:p w14:paraId="479C65B4" w14:textId="7A7D8C8F" w:rsidR="0005573F" w:rsidRDefault="0005573F" w:rsidP="0005573F">
      <w:pPr>
        <w:ind w:left="720"/>
        <w:rPr>
          <w:rFonts w:ascii="Times New Roman" w:hAnsi="Times New Roman" w:cs="Times New Roman"/>
          <w:sz w:val="24"/>
          <w:szCs w:val="24"/>
        </w:rPr>
      </w:pPr>
      <w:r w:rsidRPr="0005573F">
        <w:rPr>
          <w:rFonts w:ascii="Times New Roman" w:hAnsi="Times New Roman" w:cs="Times New Roman"/>
          <w:b/>
          <w:bCs/>
          <w:sz w:val="24"/>
          <w:szCs w:val="24"/>
          <w:vertAlign w:val="superscript"/>
        </w:rPr>
        <w:t>15 </w:t>
      </w:r>
      <w:r w:rsidRPr="0005573F">
        <w:rPr>
          <w:rFonts w:ascii="Times New Roman" w:hAnsi="Times New Roman" w:cs="Times New Roman"/>
          <w:sz w:val="24"/>
          <w:szCs w:val="24"/>
        </w:rPr>
        <w:t>My times are in your hands;</w:t>
      </w:r>
      <w:r w:rsidRPr="0005573F">
        <w:rPr>
          <w:rFonts w:ascii="Times New Roman" w:hAnsi="Times New Roman" w:cs="Times New Roman"/>
          <w:sz w:val="24"/>
          <w:szCs w:val="24"/>
        </w:rPr>
        <w:br/>
        <w:t>    deliver me from the hands of my enemies,</w:t>
      </w:r>
      <w:r w:rsidRPr="0005573F">
        <w:rPr>
          <w:rFonts w:ascii="Times New Roman" w:hAnsi="Times New Roman" w:cs="Times New Roman"/>
          <w:sz w:val="24"/>
          <w:szCs w:val="24"/>
        </w:rPr>
        <w:br/>
        <w:t>    from those who pursue me.</w:t>
      </w:r>
    </w:p>
    <w:p w14:paraId="161B1AEE" w14:textId="71A8733F" w:rsidR="0005573F" w:rsidRDefault="00C31EF7" w:rsidP="00AE0D87">
      <w:pPr>
        <w:rPr>
          <w:rFonts w:ascii="Times New Roman" w:hAnsi="Times New Roman" w:cs="Times New Roman"/>
          <w:sz w:val="24"/>
          <w:szCs w:val="24"/>
        </w:rPr>
      </w:pPr>
      <w:r>
        <w:rPr>
          <w:rFonts w:ascii="Times New Roman" w:hAnsi="Times New Roman" w:cs="Times New Roman"/>
          <w:sz w:val="24"/>
          <w:szCs w:val="24"/>
        </w:rPr>
        <w:t xml:space="preserve">The idea is that God determines the number of days that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live, that He knows the plans He has for us during that time, and that He wants us to make the most of the time we have.  </w:t>
      </w:r>
      <w:r w:rsidRPr="00C31EF7">
        <w:rPr>
          <w:rFonts w:ascii="Times New Roman" w:hAnsi="Times New Roman" w:cs="Times New Roman"/>
          <w:b/>
          <w:sz w:val="24"/>
          <w:szCs w:val="24"/>
        </w:rPr>
        <w:t>Psalm 90:12</w:t>
      </w:r>
      <w:r>
        <w:rPr>
          <w:rFonts w:ascii="Times New Roman" w:hAnsi="Times New Roman" w:cs="Times New Roman"/>
          <w:sz w:val="24"/>
          <w:szCs w:val="24"/>
        </w:rPr>
        <w:t xml:space="preserve"> expresses the attitude that we should have towards time:</w:t>
      </w:r>
    </w:p>
    <w:p w14:paraId="665A2E32" w14:textId="7007014C" w:rsidR="00C31EF7" w:rsidRPr="0005573F" w:rsidRDefault="00C31EF7" w:rsidP="00C31EF7">
      <w:pPr>
        <w:ind w:left="720"/>
        <w:rPr>
          <w:rFonts w:ascii="Times New Roman" w:hAnsi="Times New Roman" w:cs="Times New Roman"/>
          <w:sz w:val="24"/>
          <w:szCs w:val="24"/>
        </w:rPr>
      </w:pPr>
      <w:r w:rsidRPr="00C31EF7">
        <w:rPr>
          <w:rFonts w:ascii="Times New Roman" w:hAnsi="Times New Roman" w:cs="Times New Roman"/>
          <w:sz w:val="24"/>
          <w:szCs w:val="24"/>
        </w:rPr>
        <w:t>Teach us to number our days,</w:t>
      </w:r>
      <w:r w:rsidRPr="00C31EF7">
        <w:rPr>
          <w:rFonts w:ascii="Times New Roman" w:hAnsi="Times New Roman" w:cs="Times New Roman"/>
          <w:sz w:val="24"/>
          <w:szCs w:val="24"/>
        </w:rPr>
        <w:br/>
        <w:t>    that we may gain a heart of wisdom.</w:t>
      </w:r>
    </w:p>
    <w:p w14:paraId="031E7B9D" w14:textId="146B2EF8" w:rsidR="0005573F" w:rsidRDefault="00C31EF7" w:rsidP="00AE0D87">
      <w:pPr>
        <w:rPr>
          <w:rFonts w:ascii="Times New Roman" w:hAnsi="Times New Roman" w:cs="Times New Roman"/>
          <w:sz w:val="24"/>
          <w:szCs w:val="24"/>
        </w:rPr>
      </w:pPr>
      <w:r>
        <w:rPr>
          <w:rFonts w:ascii="Times New Roman" w:hAnsi="Times New Roman" w:cs="Times New Roman"/>
          <w:sz w:val="24"/>
          <w:szCs w:val="24"/>
        </w:rPr>
        <w:lastRenderedPageBreak/>
        <w:t>The better we understand that God controls our time on earth the better use we will be able to make of the time we have.</w:t>
      </w:r>
    </w:p>
    <w:p w14:paraId="6EF59584" w14:textId="19B6A73D" w:rsidR="00C31EF7" w:rsidRDefault="00C31EF7" w:rsidP="00AE0D87">
      <w:pPr>
        <w:rPr>
          <w:rFonts w:ascii="Times New Roman" w:hAnsi="Times New Roman" w:cs="Times New Roman"/>
          <w:sz w:val="24"/>
          <w:szCs w:val="24"/>
        </w:rPr>
      </w:pPr>
      <w:r>
        <w:rPr>
          <w:rFonts w:ascii="Times New Roman" w:hAnsi="Times New Roman" w:cs="Times New Roman"/>
          <w:sz w:val="24"/>
          <w:szCs w:val="24"/>
        </w:rPr>
        <w:t>That’s what the Bible says about time.  But on the question of what the passage of time does for our pain, the Bible says nothing.</w:t>
      </w:r>
    </w:p>
    <w:p w14:paraId="0F3A7FF1" w14:textId="3C6F141F" w:rsidR="00C31EF7" w:rsidRDefault="00FE18EA" w:rsidP="00AE0D87">
      <w:pPr>
        <w:rPr>
          <w:rFonts w:ascii="Times New Roman" w:hAnsi="Times New Roman" w:cs="Times New Roman"/>
          <w:sz w:val="24"/>
          <w:szCs w:val="24"/>
        </w:rPr>
      </w:pPr>
      <w:r>
        <w:rPr>
          <w:rFonts w:ascii="Times New Roman" w:hAnsi="Times New Roman" w:cs="Times New Roman"/>
          <w:sz w:val="24"/>
          <w:szCs w:val="24"/>
        </w:rPr>
        <w:t xml:space="preserve">The other statement, the one that Mike Ditka attributed to the Bible, </w:t>
      </w:r>
      <w:proofErr w:type="gramStart"/>
      <w:r>
        <w:rPr>
          <w:rFonts w:ascii="Times New Roman" w:hAnsi="Times New Roman" w:cs="Times New Roman"/>
          <w:sz w:val="24"/>
          <w:szCs w:val="24"/>
        </w:rPr>
        <w:t>actually comes</w:t>
      </w:r>
      <w:proofErr w:type="gramEnd"/>
      <w:r>
        <w:rPr>
          <w:rFonts w:ascii="Times New Roman" w:hAnsi="Times New Roman" w:cs="Times New Roman"/>
          <w:sz w:val="24"/>
          <w:szCs w:val="24"/>
        </w:rPr>
        <w:t xml:space="preserve"> from a Persian legend from about 800 years ago.  The story goes that a king called all his advisors and wise men to him and asked them for one true statement that could be applied to every situation.  The wise men consulted with each other and threw themselves into deep contemplation before finally returning to the king with this phrase: “This, too, shall pass.”  Supposedly, the king was so impressed that he had it inscribed on a ring.</w:t>
      </w:r>
    </w:p>
    <w:p w14:paraId="3C3C9848" w14:textId="2DE29F4B" w:rsidR="00FE18EA" w:rsidRDefault="00FE18EA" w:rsidP="00AE0D87">
      <w:pPr>
        <w:rPr>
          <w:rFonts w:ascii="Times New Roman" w:hAnsi="Times New Roman" w:cs="Times New Roman"/>
          <w:sz w:val="24"/>
          <w:szCs w:val="24"/>
        </w:rPr>
      </w:pPr>
      <w:r>
        <w:rPr>
          <w:rFonts w:ascii="Times New Roman" w:hAnsi="Times New Roman" w:cs="Times New Roman"/>
          <w:sz w:val="24"/>
          <w:szCs w:val="24"/>
        </w:rPr>
        <w:t xml:space="preserve">It’s </w:t>
      </w:r>
      <w:proofErr w:type="gramStart"/>
      <w:r>
        <w:rPr>
          <w:rFonts w:ascii="Times New Roman" w:hAnsi="Times New Roman" w:cs="Times New Roman"/>
          <w:sz w:val="24"/>
          <w:szCs w:val="24"/>
        </w:rPr>
        <w:t>actually a</w:t>
      </w:r>
      <w:proofErr w:type="gramEnd"/>
      <w:r>
        <w:rPr>
          <w:rFonts w:ascii="Times New Roman" w:hAnsi="Times New Roman" w:cs="Times New Roman"/>
          <w:sz w:val="24"/>
          <w:szCs w:val="24"/>
        </w:rPr>
        <w:t xml:space="preserve"> very Zen idea.  The point is, no matter what situation you find yourself in, </w:t>
      </w:r>
      <w:r w:rsidR="00E466EE">
        <w:rPr>
          <w:rFonts w:ascii="Times New Roman" w:hAnsi="Times New Roman" w:cs="Times New Roman"/>
          <w:sz w:val="24"/>
          <w:szCs w:val="24"/>
        </w:rPr>
        <w:t xml:space="preserve">you should </w:t>
      </w:r>
      <w:r>
        <w:rPr>
          <w:rFonts w:ascii="Times New Roman" w:hAnsi="Times New Roman" w:cs="Times New Roman"/>
          <w:sz w:val="24"/>
          <w:szCs w:val="24"/>
        </w:rPr>
        <w:t xml:space="preserve">remember that it will eventually came to an end.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you are having a great time, if you are experiencing the greatest joy you have ever experienced, don’t get too carried away, because it will pass.  And likewise, if you are having a terrible time, if you are caught up in grief, don’t get too sad, because it will pass.  As another non-Biblical saying has it: nothing lasts forever.</w:t>
      </w:r>
    </w:p>
    <w:p w14:paraId="02548E56" w14:textId="38767397" w:rsidR="00FE18EA" w:rsidRDefault="00D11171" w:rsidP="00AE0D87">
      <w:pPr>
        <w:rPr>
          <w:rFonts w:ascii="Times New Roman" w:hAnsi="Times New Roman" w:cs="Times New Roman"/>
          <w:sz w:val="24"/>
          <w:szCs w:val="24"/>
        </w:rPr>
      </w:pPr>
      <w:r>
        <w:rPr>
          <w:rFonts w:ascii="Times New Roman" w:hAnsi="Times New Roman" w:cs="Times New Roman"/>
          <w:sz w:val="24"/>
          <w:szCs w:val="24"/>
        </w:rPr>
        <w:t xml:space="preserve">Ditka probably confused the saying with a Bible verse because the language sounds like something in the King James Bible.  The King James often uses the phrase “and it came to pass.”  But “this, too, shall pass” is not in the Bible, and the idea it expresses of not getting too high or low isn’t really in the Bible either.  The closest we get is </w:t>
      </w:r>
      <w:r w:rsidRPr="00D11171">
        <w:rPr>
          <w:rFonts w:ascii="Times New Roman" w:hAnsi="Times New Roman" w:cs="Times New Roman"/>
          <w:b/>
          <w:sz w:val="24"/>
          <w:szCs w:val="24"/>
        </w:rPr>
        <w:t>2 Corinthian 4:17-18:</w:t>
      </w:r>
    </w:p>
    <w:p w14:paraId="333D3050" w14:textId="3644A233" w:rsidR="00D11171" w:rsidRPr="00C31EF7" w:rsidRDefault="00D11171" w:rsidP="00D11171">
      <w:pPr>
        <w:ind w:left="720"/>
        <w:rPr>
          <w:rFonts w:ascii="Times New Roman" w:hAnsi="Times New Roman" w:cs="Times New Roman"/>
          <w:sz w:val="24"/>
          <w:szCs w:val="24"/>
        </w:rPr>
      </w:pPr>
      <w:r w:rsidRPr="00D11171">
        <w:rPr>
          <w:rFonts w:ascii="Times New Roman" w:hAnsi="Times New Roman" w:cs="Times New Roman"/>
          <w:b/>
          <w:bCs/>
          <w:sz w:val="24"/>
          <w:szCs w:val="24"/>
          <w:vertAlign w:val="superscript"/>
        </w:rPr>
        <w:t>17 </w:t>
      </w:r>
      <w:r w:rsidRPr="00D11171">
        <w:rPr>
          <w:rFonts w:ascii="Times New Roman" w:hAnsi="Times New Roman" w:cs="Times New Roman"/>
          <w:sz w:val="24"/>
          <w:szCs w:val="24"/>
        </w:rPr>
        <w:t>For our light and momentary troubles are achieving for us an eternal glory that far outweighs them all. </w:t>
      </w:r>
      <w:r w:rsidRPr="00D11171">
        <w:rPr>
          <w:rFonts w:ascii="Times New Roman" w:hAnsi="Times New Roman" w:cs="Times New Roman"/>
          <w:b/>
          <w:bCs/>
          <w:sz w:val="24"/>
          <w:szCs w:val="24"/>
          <w:vertAlign w:val="superscript"/>
        </w:rPr>
        <w:t>18 </w:t>
      </w:r>
      <w:r w:rsidRPr="00D11171">
        <w:rPr>
          <w:rFonts w:ascii="Times New Roman" w:hAnsi="Times New Roman" w:cs="Times New Roman"/>
          <w:sz w:val="24"/>
          <w:szCs w:val="24"/>
        </w:rPr>
        <w:t>So we fix our eyes not on what is seen, but on what is unseen, since what is seen is temporary, but what is unseen is eternal.</w:t>
      </w:r>
    </w:p>
    <w:p w14:paraId="738FD8FA" w14:textId="4FD8A599" w:rsidR="00AE0D87" w:rsidRDefault="00B276D4" w:rsidP="00AE0D87">
      <w:pPr>
        <w:rPr>
          <w:rFonts w:ascii="Times New Roman" w:hAnsi="Times New Roman" w:cs="Times New Roman"/>
          <w:sz w:val="24"/>
          <w:szCs w:val="24"/>
        </w:rPr>
      </w:pPr>
      <w:r>
        <w:rPr>
          <w:rFonts w:ascii="Times New Roman" w:hAnsi="Times New Roman" w:cs="Times New Roman"/>
          <w:sz w:val="24"/>
          <w:szCs w:val="24"/>
        </w:rPr>
        <w:t>T</w:t>
      </w:r>
      <w:r w:rsidR="00D11171">
        <w:rPr>
          <w:rFonts w:ascii="Times New Roman" w:hAnsi="Times New Roman" w:cs="Times New Roman"/>
          <w:sz w:val="24"/>
          <w:szCs w:val="24"/>
        </w:rPr>
        <w:t>his verse conveys the idea that the things of this life only last for a while.  But instead of the Buddhist notion that we shouldn’t get too attached, the Bible comes from the perspective that says the experiences of this life are preparation for an eternal glory in the next life.  It’s not about waiting things out down here so much as it is keeping our eyes fixed on our coming hope.</w:t>
      </w:r>
    </w:p>
    <w:p w14:paraId="348CE016" w14:textId="5348768C" w:rsidR="00D11171" w:rsidRDefault="00D11171" w:rsidP="00AE0D87">
      <w:pPr>
        <w:rPr>
          <w:rFonts w:ascii="Times New Roman" w:hAnsi="Times New Roman" w:cs="Times New Roman"/>
          <w:sz w:val="24"/>
          <w:szCs w:val="24"/>
        </w:rPr>
      </w:pPr>
      <w:r>
        <w:rPr>
          <w:rFonts w:ascii="Times New Roman" w:hAnsi="Times New Roman" w:cs="Times New Roman"/>
          <w:sz w:val="24"/>
          <w:szCs w:val="24"/>
        </w:rPr>
        <w:t xml:space="preserve">Our first question, then, is: Is there any Biblical truth in the phrase “Time heals all wounds”?  Our answer needs to be: “very little.”  This is </w:t>
      </w:r>
      <w:proofErr w:type="gramStart"/>
      <w:r w:rsidR="000B66DC">
        <w:rPr>
          <w:rFonts w:ascii="Times New Roman" w:hAnsi="Times New Roman" w:cs="Times New Roman"/>
          <w:sz w:val="24"/>
          <w:szCs w:val="24"/>
        </w:rPr>
        <w:t xml:space="preserve">really </w:t>
      </w:r>
      <w:r>
        <w:rPr>
          <w:rFonts w:ascii="Times New Roman" w:hAnsi="Times New Roman" w:cs="Times New Roman"/>
          <w:sz w:val="24"/>
          <w:szCs w:val="24"/>
        </w:rPr>
        <w:t>not</w:t>
      </w:r>
      <w:proofErr w:type="gramEnd"/>
      <w:r>
        <w:rPr>
          <w:rFonts w:ascii="Times New Roman" w:hAnsi="Times New Roman" w:cs="Times New Roman"/>
          <w:sz w:val="24"/>
          <w:szCs w:val="24"/>
        </w:rPr>
        <w:t xml:space="preserve"> a Biblical idea.</w:t>
      </w:r>
    </w:p>
    <w:p w14:paraId="045AEE59" w14:textId="45A7CEC0" w:rsidR="00D11171" w:rsidRDefault="00B276D4" w:rsidP="00AE0D87">
      <w:pPr>
        <w:rPr>
          <w:rFonts w:ascii="Times New Roman" w:hAnsi="Times New Roman" w:cs="Times New Roman"/>
          <w:sz w:val="24"/>
          <w:szCs w:val="24"/>
        </w:rPr>
      </w:pPr>
      <w:r>
        <w:rPr>
          <w:rFonts w:ascii="Times New Roman" w:hAnsi="Times New Roman" w:cs="Times New Roman"/>
          <w:b/>
          <w:i/>
          <w:sz w:val="24"/>
          <w:szCs w:val="24"/>
        </w:rPr>
        <w:t xml:space="preserve">Waiting for a Flat Tire to </w:t>
      </w:r>
      <w:proofErr w:type="spellStart"/>
      <w:r>
        <w:rPr>
          <w:rFonts w:ascii="Times New Roman" w:hAnsi="Times New Roman" w:cs="Times New Roman"/>
          <w:b/>
          <w:i/>
          <w:sz w:val="24"/>
          <w:szCs w:val="24"/>
        </w:rPr>
        <w:t>Reinflate</w:t>
      </w:r>
      <w:proofErr w:type="spellEnd"/>
      <w:r>
        <w:rPr>
          <w:rFonts w:ascii="Times New Roman" w:hAnsi="Times New Roman" w:cs="Times New Roman"/>
          <w:b/>
          <w:i/>
          <w:sz w:val="24"/>
          <w:szCs w:val="24"/>
        </w:rPr>
        <w:br/>
      </w:r>
      <w:r>
        <w:rPr>
          <w:rFonts w:ascii="Times New Roman" w:hAnsi="Times New Roman" w:cs="Times New Roman"/>
          <w:sz w:val="24"/>
          <w:szCs w:val="24"/>
        </w:rPr>
        <w:t xml:space="preserve">Which leads to our second question: </w:t>
      </w:r>
      <w:r w:rsidRPr="00B276D4">
        <w:rPr>
          <w:rFonts w:ascii="Times New Roman" w:hAnsi="Times New Roman" w:cs="Times New Roman"/>
          <w:b/>
          <w:sz w:val="24"/>
          <w:szCs w:val="24"/>
        </w:rPr>
        <w:t>What is wrong with this phrase?</w:t>
      </w:r>
      <w:r>
        <w:rPr>
          <w:rFonts w:ascii="Times New Roman" w:hAnsi="Times New Roman" w:cs="Times New Roman"/>
          <w:b/>
          <w:sz w:val="24"/>
          <w:szCs w:val="24"/>
        </w:rPr>
        <w:t xml:space="preserve">  </w:t>
      </w:r>
      <w:r w:rsidRPr="00B276D4">
        <w:rPr>
          <w:rFonts w:ascii="Times New Roman" w:hAnsi="Times New Roman" w:cs="Times New Roman"/>
          <w:sz w:val="24"/>
          <w:szCs w:val="24"/>
        </w:rPr>
        <w:t xml:space="preserve">Where does it go </w:t>
      </w:r>
      <w:r w:rsidR="00E466EE">
        <w:rPr>
          <w:rFonts w:ascii="Times New Roman" w:hAnsi="Times New Roman" w:cs="Times New Roman"/>
          <w:sz w:val="24"/>
          <w:szCs w:val="24"/>
        </w:rPr>
        <w:t>off the tracks</w:t>
      </w:r>
      <w:r w:rsidRPr="00B276D4">
        <w:rPr>
          <w:rFonts w:ascii="Times New Roman" w:hAnsi="Times New Roman" w:cs="Times New Roman"/>
          <w:sz w:val="24"/>
          <w:szCs w:val="24"/>
        </w:rPr>
        <w:t>?</w:t>
      </w:r>
    </w:p>
    <w:p w14:paraId="54472BA9" w14:textId="5EC39AB8" w:rsidR="00B276D4" w:rsidRDefault="00B276D4" w:rsidP="00AE0D87">
      <w:pPr>
        <w:rPr>
          <w:rFonts w:ascii="Times New Roman" w:hAnsi="Times New Roman" w:cs="Times New Roman"/>
          <w:sz w:val="24"/>
          <w:szCs w:val="24"/>
        </w:rPr>
      </w:pPr>
      <w:r>
        <w:rPr>
          <w:rFonts w:ascii="Times New Roman" w:hAnsi="Times New Roman" w:cs="Times New Roman"/>
          <w:sz w:val="24"/>
          <w:szCs w:val="24"/>
        </w:rPr>
        <w:t>As I studied it this week, the thing that stood out to me is that nobody likes this phrase.  As common</w:t>
      </w:r>
      <w:r w:rsidR="00124344">
        <w:rPr>
          <w:rFonts w:ascii="Times New Roman" w:hAnsi="Times New Roman" w:cs="Times New Roman"/>
          <w:sz w:val="24"/>
          <w:szCs w:val="24"/>
        </w:rPr>
        <w:t xml:space="preserve"> as the saying is, as often as we hear it, there is no one on the internet—Christian or non-Christian—defending it as helpful.</w:t>
      </w:r>
    </w:p>
    <w:p w14:paraId="11137C95" w14:textId="15077025" w:rsidR="00124344" w:rsidRDefault="00124344" w:rsidP="00AE0D87">
      <w:pPr>
        <w:rPr>
          <w:rFonts w:ascii="Times New Roman" w:hAnsi="Times New Roman" w:cs="Times New Roman"/>
          <w:sz w:val="24"/>
          <w:szCs w:val="24"/>
        </w:rPr>
      </w:pPr>
      <w:r>
        <w:rPr>
          <w:rFonts w:ascii="Times New Roman" w:hAnsi="Times New Roman" w:cs="Times New Roman"/>
          <w:sz w:val="24"/>
          <w:szCs w:val="24"/>
        </w:rPr>
        <w:lastRenderedPageBreak/>
        <w:t>For one thing, it is empirically false.  As one commentator points out, if the saying “Time heals all wounds” were true, then adults would be demonstrably more joyful then children.  That is to say: adults have had more time to experience hurt, but they have also had more time to be healed from that hurt.  Children, on the other hand, have barely had any time to recover from whatever wounds they have experienced, and so we should expect them to be more heavily weighed down.  Since that is not our usual observation—since, in general, children are more joyful than adults—it should call into question the idea that time is the key factor in our healing.</w:t>
      </w:r>
    </w:p>
    <w:p w14:paraId="5965E999" w14:textId="5ACD0481" w:rsidR="00124344" w:rsidRDefault="00124344" w:rsidP="00AE0D87">
      <w:pPr>
        <w:rPr>
          <w:rFonts w:ascii="Times New Roman" w:hAnsi="Times New Roman" w:cs="Times New Roman"/>
          <w:sz w:val="24"/>
          <w:szCs w:val="24"/>
        </w:rPr>
      </w:pPr>
      <w:r>
        <w:rPr>
          <w:rFonts w:ascii="Times New Roman" w:hAnsi="Times New Roman" w:cs="Times New Roman"/>
          <w:sz w:val="24"/>
          <w:szCs w:val="24"/>
        </w:rPr>
        <w:t>Moreover, the phrase is just not that helpful.  If you have ever experienced significant grief and someone has told you: “it will get better with time” or “just give it time” you know that raises all kinds of questions</w:t>
      </w:r>
      <w:r w:rsidR="00C22899">
        <w:rPr>
          <w:rFonts w:ascii="Times New Roman" w:hAnsi="Times New Roman" w:cs="Times New Roman"/>
          <w:sz w:val="24"/>
          <w:szCs w:val="24"/>
        </w:rPr>
        <w:t>:</w:t>
      </w:r>
      <w:r>
        <w:rPr>
          <w:rFonts w:ascii="Times New Roman" w:hAnsi="Times New Roman" w:cs="Times New Roman"/>
          <w:sz w:val="24"/>
          <w:szCs w:val="24"/>
        </w:rPr>
        <w:t xml:space="preserve"> How much time?  And if a significant amount of time has passed, and you still feel the pain, does that mean something is wrong with you?</w:t>
      </w:r>
    </w:p>
    <w:p w14:paraId="00950137" w14:textId="4C27CDB1" w:rsidR="00124344" w:rsidRDefault="00124344" w:rsidP="00AE0D87">
      <w:pPr>
        <w:rPr>
          <w:rFonts w:ascii="Times New Roman" w:hAnsi="Times New Roman" w:cs="Times New Roman"/>
          <w:sz w:val="24"/>
          <w:szCs w:val="24"/>
        </w:rPr>
      </w:pPr>
      <w:r>
        <w:rPr>
          <w:rFonts w:ascii="Times New Roman" w:hAnsi="Times New Roman" w:cs="Times New Roman"/>
          <w:sz w:val="24"/>
          <w:szCs w:val="24"/>
        </w:rPr>
        <w:t xml:space="preserve">The notion that “time heals all wounds” really implies that when we are in grief we will be allowed a certain amount </w:t>
      </w:r>
      <w:r w:rsidR="00255E03">
        <w:rPr>
          <w:rFonts w:ascii="Times New Roman" w:hAnsi="Times New Roman" w:cs="Times New Roman"/>
          <w:sz w:val="24"/>
          <w:szCs w:val="24"/>
        </w:rPr>
        <w:t xml:space="preserve">of time to be sad, but after that (and nobody says just how long) the implication is that we should “get over it” or “snap out of it.”  </w:t>
      </w:r>
    </w:p>
    <w:p w14:paraId="2E0AD445" w14:textId="151AACB3" w:rsidR="00255E03" w:rsidRDefault="00255E03" w:rsidP="00AE0D87">
      <w:pPr>
        <w:rPr>
          <w:rFonts w:ascii="Times New Roman" w:hAnsi="Times New Roman" w:cs="Times New Roman"/>
          <w:sz w:val="24"/>
          <w:szCs w:val="24"/>
        </w:rPr>
      </w:pPr>
      <w:r>
        <w:rPr>
          <w:rFonts w:ascii="Times New Roman" w:hAnsi="Times New Roman" w:cs="Times New Roman"/>
          <w:sz w:val="24"/>
          <w:szCs w:val="24"/>
        </w:rPr>
        <w:t xml:space="preserve">Rose Kennedy, the mother of two sons who were assassinated (John F. Kennedy and Robert F. Kennedy), is quoted quite a bit on this subject.  </w:t>
      </w:r>
      <w:r w:rsidRPr="00255E03">
        <w:rPr>
          <w:rFonts w:ascii="Times New Roman" w:hAnsi="Times New Roman" w:cs="Times New Roman"/>
          <w:b/>
          <w:sz w:val="24"/>
          <w:szCs w:val="24"/>
        </w:rPr>
        <w:t>She said:</w:t>
      </w:r>
    </w:p>
    <w:bookmarkEnd w:id="0"/>
    <w:p w14:paraId="41F07DD1" w14:textId="77777777" w:rsidR="000B66DC" w:rsidRDefault="000B66DC" w:rsidP="000B66DC">
      <w:pPr>
        <w:ind w:left="720"/>
        <w:rPr>
          <w:rFonts w:ascii="Times New Roman" w:hAnsi="Times New Roman" w:cs="Times New Roman"/>
          <w:sz w:val="24"/>
          <w:szCs w:val="24"/>
        </w:rPr>
      </w:pPr>
      <w:r>
        <w:rPr>
          <w:rFonts w:ascii="Times New Roman" w:hAnsi="Times New Roman" w:cs="Times New Roman"/>
          <w:sz w:val="24"/>
          <w:szCs w:val="24"/>
        </w:rPr>
        <w:t>It has been said ‘time heals all wounds.’  I do not agree.  The wounds remain.  In time, the mind, protecting its sanity, covers them with scar tissue and the pain lessens.  But it never goes away.</w:t>
      </w:r>
    </w:p>
    <w:p w14:paraId="4217A0AE" w14:textId="3CEEE434" w:rsidR="000B66DC" w:rsidRDefault="00255E03" w:rsidP="00255E03">
      <w:pPr>
        <w:rPr>
          <w:rFonts w:ascii="Times New Roman" w:hAnsi="Times New Roman" w:cs="Times New Roman"/>
          <w:sz w:val="24"/>
          <w:szCs w:val="24"/>
        </w:rPr>
      </w:pPr>
      <w:r>
        <w:rPr>
          <w:rFonts w:ascii="Times New Roman" w:hAnsi="Times New Roman" w:cs="Times New Roman"/>
          <w:sz w:val="24"/>
          <w:szCs w:val="24"/>
        </w:rPr>
        <w:t>The passage of time can distance us from our hurts, it may soften the pain that we feel, but time is never enough to heal our wounds.</w:t>
      </w:r>
    </w:p>
    <w:p w14:paraId="40F21952" w14:textId="77777777" w:rsidR="00A8791D" w:rsidRDefault="00255E03" w:rsidP="000B66DC">
      <w:pPr>
        <w:rPr>
          <w:rFonts w:ascii="Times New Roman" w:hAnsi="Times New Roman" w:cs="Times New Roman"/>
          <w:sz w:val="24"/>
          <w:szCs w:val="24"/>
        </w:rPr>
      </w:pPr>
      <w:r>
        <w:rPr>
          <w:rFonts w:ascii="Times New Roman" w:hAnsi="Times New Roman" w:cs="Times New Roman"/>
          <w:sz w:val="24"/>
          <w:szCs w:val="24"/>
        </w:rPr>
        <w:t xml:space="preserve">Secular psychologists remind us that grieving is an active process.  In any other part of our life, we do not simply sit around and expect the passage of time to make everything better.  An article in </w:t>
      </w:r>
      <w:r w:rsidRPr="00255E03">
        <w:rPr>
          <w:rFonts w:ascii="Times New Roman" w:hAnsi="Times New Roman" w:cs="Times New Roman"/>
          <w:i/>
          <w:sz w:val="24"/>
          <w:szCs w:val="24"/>
        </w:rPr>
        <w:t>Psychology Today</w:t>
      </w:r>
      <w:r>
        <w:rPr>
          <w:rFonts w:ascii="Times New Roman" w:hAnsi="Times New Roman" w:cs="Times New Roman"/>
          <w:sz w:val="24"/>
          <w:szCs w:val="24"/>
        </w:rPr>
        <w:t xml:space="preserve"> gives these examples:</w:t>
      </w:r>
    </w:p>
    <w:p w14:paraId="345B4D04" w14:textId="77777777" w:rsidR="00A8791D" w:rsidRDefault="00255E03" w:rsidP="00A8791D">
      <w:pPr>
        <w:ind w:left="720"/>
        <w:rPr>
          <w:rFonts w:ascii="Times New Roman" w:hAnsi="Times New Roman" w:cs="Times New Roman"/>
          <w:sz w:val="24"/>
          <w:szCs w:val="24"/>
        </w:rPr>
      </w:pPr>
      <w:r w:rsidRPr="00255E03">
        <w:rPr>
          <w:rFonts w:ascii="Times New Roman" w:hAnsi="Times New Roman" w:cs="Times New Roman"/>
          <w:sz w:val="24"/>
          <w:szCs w:val="24"/>
        </w:rPr>
        <w:t xml:space="preserve">we </w:t>
      </w:r>
      <w:proofErr w:type="gramStart"/>
      <w:r w:rsidRPr="00255E03">
        <w:rPr>
          <w:rFonts w:ascii="Times New Roman" w:hAnsi="Times New Roman" w:cs="Times New Roman"/>
          <w:sz w:val="24"/>
          <w:szCs w:val="24"/>
        </w:rPr>
        <w:t>have to</w:t>
      </w:r>
      <w:proofErr w:type="gramEnd"/>
      <w:r w:rsidRPr="00255E03">
        <w:rPr>
          <w:rFonts w:ascii="Times New Roman" w:hAnsi="Times New Roman" w:cs="Times New Roman"/>
          <w:sz w:val="24"/>
          <w:szCs w:val="24"/>
        </w:rPr>
        <w:t> </w:t>
      </w:r>
      <w:r w:rsidRPr="00255E03">
        <w:rPr>
          <w:rFonts w:ascii="Times New Roman" w:hAnsi="Times New Roman" w:cs="Times New Roman"/>
          <w:i/>
          <w:iCs/>
          <w:sz w:val="24"/>
          <w:szCs w:val="24"/>
        </w:rPr>
        <w:t>look</w:t>
      </w:r>
      <w:r w:rsidRPr="00255E03">
        <w:rPr>
          <w:rFonts w:ascii="Times New Roman" w:hAnsi="Times New Roman" w:cs="Times New Roman"/>
          <w:sz w:val="24"/>
          <w:szCs w:val="24"/>
        </w:rPr>
        <w:t> for a new job, </w:t>
      </w:r>
      <w:r w:rsidRPr="00255E03">
        <w:rPr>
          <w:rFonts w:ascii="Times New Roman" w:hAnsi="Times New Roman" w:cs="Times New Roman"/>
          <w:i/>
          <w:iCs/>
          <w:sz w:val="24"/>
          <w:szCs w:val="24"/>
        </w:rPr>
        <w:t>search</w:t>
      </w:r>
      <w:r w:rsidRPr="00255E03">
        <w:rPr>
          <w:rFonts w:ascii="Times New Roman" w:hAnsi="Times New Roman" w:cs="Times New Roman"/>
          <w:sz w:val="24"/>
          <w:szCs w:val="24"/>
        </w:rPr>
        <w:t> for the right house, </w:t>
      </w:r>
      <w:r w:rsidRPr="00255E03">
        <w:rPr>
          <w:rFonts w:ascii="Times New Roman" w:hAnsi="Times New Roman" w:cs="Times New Roman"/>
          <w:i/>
          <w:iCs/>
          <w:sz w:val="24"/>
          <w:szCs w:val="24"/>
        </w:rPr>
        <w:t>study</w:t>
      </w:r>
      <w:r w:rsidRPr="00255E03">
        <w:rPr>
          <w:rFonts w:ascii="Times New Roman" w:hAnsi="Times New Roman" w:cs="Times New Roman"/>
          <w:sz w:val="24"/>
          <w:szCs w:val="24"/>
        </w:rPr>
        <w:t xml:space="preserve"> to get through school. Even if we want to win the lottery, we still </w:t>
      </w:r>
      <w:proofErr w:type="gramStart"/>
      <w:r w:rsidRPr="00255E03">
        <w:rPr>
          <w:rFonts w:ascii="Times New Roman" w:hAnsi="Times New Roman" w:cs="Times New Roman"/>
          <w:sz w:val="24"/>
          <w:szCs w:val="24"/>
        </w:rPr>
        <w:t>have to</w:t>
      </w:r>
      <w:proofErr w:type="gramEnd"/>
      <w:r w:rsidRPr="00255E03">
        <w:rPr>
          <w:rFonts w:ascii="Times New Roman" w:hAnsi="Times New Roman" w:cs="Times New Roman"/>
          <w:sz w:val="24"/>
          <w:szCs w:val="24"/>
        </w:rPr>
        <w:t> </w:t>
      </w:r>
      <w:r w:rsidRPr="00255E03">
        <w:rPr>
          <w:rFonts w:ascii="Times New Roman" w:hAnsi="Times New Roman" w:cs="Times New Roman"/>
          <w:i/>
          <w:iCs/>
          <w:sz w:val="24"/>
          <w:szCs w:val="24"/>
        </w:rPr>
        <w:t>buy</w:t>
      </w:r>
      <w:r w:rsidRPr="00255E03">
        <w:rPr>
          <w:rFonts w:ascii="Times New Roman" w:hAnsi="Times New Roman" w:cs="Times New Roman"/>
          <w:sz w:val="24"/>
          <w:szCs w:val="24"/>
        </w:rPr>
        <w:t xml:space="preserve"> the ticket. We </w:t>
      </w:r>
      <w:proofErr w:type="gramStart"/>
      <w:r w:rsidRPr="00255E03">
        <w:rPr>
          <w:rFonts w:ascii="Times New Roman" w:hAnsi="Times New Roman" w:cs="Times New Roman"/>
          <w:sz w:val="24"/>
          <w:szCs w:val="24"/>
        </w:rPr>
        <w:t>have to</w:t>
      </w:r>
      <w:proofErr w:type="gramEnd"/>
      <w:r w:rsidRPr="00255E03">
        <w:rPr>
          <w:rFonts w:ascii="Times New Roman" w:hAnsi="Times New Roman" w:cs="Times New Roman"/>
          <w:sz w:val="24"/>
          <w:szCs w:val="24"/>
        </w:rPr>
        <w:t xml:space="preserve"> take the initiative to do something to cause something else to happen. Is grief different? Can it really be true that time alone is enough for grief to go away? I don’t think so</w:t>
      </w:r>
      <w:r w:rsidR="00A8791D">
        <w:rPr>
          <w:rFonts w:ascii="Times New Roman" w:hAnsi="Times New Roman" w:cs="Times New Roman"/>
          <w:sz w:val="24"/>
          <w:szCs w:val="24"/>
        </w:rPr>
        <w:t>…</w:t>
      </w:r>
    </w:p>
    <w:p w14:paraId="5EF45D8B" w14:textId="33839296" w:rsidR="00255E03" w:rsidRDefault="00A8791D" w:rsidP="00A8791D">
      <w:pPr>
        <w:rPr>
          <w:rFonts w:ascii="Times New Roman" w:hAnsi="Times New Roman" w:cs="Times New Roman"/>
          <w:sz w:val="24"/>
          <w:szCs w:val="24"/>
        </w:rPr>
      </w:pPr>
      <w:r>
        <w:rPr>
          <w:rFonts w:ascii="Times New Roman" w:hAnsi="Times New Roman" w:cs="Times New Roman"/>
          <w:sz w:val="24"/>
          <w:szCs w:val="24"/>
        </w:rPr>
        <w:t xml:space="preserve">Another article I found gave the example of a flat tire.  If you go out to the parking lot after service and find a flat tire on your car, will you just stand there and wait for it to </w:t>
      </w:r>
      <w:proofErr w:type="spellStart"/>
      <w:r>
        <w:rPr>
          <w:rFonts w:ascii="Times New Roman" w:hAnsi="Times New Roman" w:cs="Times New Roman"/>
          <w:sz w:val="24"/>
          <w:szCs w:val="24"/>
        </w:rPr>
        <w:t>reinflate</w:t>
      </w:r>
      <w:proofErr w:type="spellEnd"/>
      <w:r>
        <w:rPr>
          <w:rFonts w:ascii="Times New Roman" w:hAnsi="Times New Roman" w:cs="Times New Roman"/>
          <w:sz w:val="24"/>
          <w:szCs w:val="24"/>
        </w:rPr>
        <w:t xml:space="preserve">?  If you do, you’ll be standing there for quite a while.  </w:t>
      </w:r>
      <w:r w:rsidR="00255E03" w:rsidRPr="00255E03">
        <w:rPr>
          <w:rFonts w:ascii="Times New Roman" w:hAnsi="Times New Roman" w:cs="Times New Roman"/>
          <w:sz w:val="24"/>
          <w:szCs w:val="24"/>
        </w:rPr>
        <w:t xml:space="preserve"> </w:t>
      </w:r>
      <w:r>
        <w:rPr>
          <w:rFonts w:ascii="Times New Roman" w:hAnsi="Times New Roman" w:cs="Times New Roman"/>
          <w:sz w:val="24"/>
          <w:szCs w:val="24"/>
        </w:rPr>
        <w:t>Instead, you will do something.  You will call a mechanic, get an air tank, put on the spare.  You’ll take some initiative.  The Psychology Today article goes on:</w:t>
      </w:r>
    </w:p>
    <w:p w14:paraId="599B4694" w14:textId="29ABFE92" w:rsidR="00A8791D" w:rsidRDefault="00A8791D" w:rsidP="00A8791D">
      <w:pPr>
        <w:ind w:left="720"/>
        <w:rPr>
          <w:rFonts w:ascii="Times New Roman" w:hAnsi="Times New Roman" w:cs="Times New Roman"/>
          <w:sz w:val="24"/>
          <w:szCs w:val="24"/>
        </w:rPr>
      </w:pPr>
      <w:r w:rsidRPr="00A8791D">
        <w:rPr>
          <w:rFonts w:ascii="Times New Roman" w:hAnsi="Times New Roman" w:cs="Times New Roman"/>
          <w:sz w:val="24"/>
          <w:szCs w:val="24"/>
        </w:rPr>
        <w:t xml:space="preserve">The point here, though, is that time does NOT heal all wounds. A more apt saying is “IT’S WHAT YOU DO WITH THE TIME THAT HEALS.” Like any other aspect of </w:t>
      </w:r>
      <w:r w:rsidRPr="00A8791D">
        <w:rPr>
          <w:rFonts w:ascii="Times New Roman" w:hAnsi="Times New Roman" w:cs="Times New Roman"/>
          <w:sz w:val="24"/>
          <w:szCs w:val="24"/>
        </w:rPr>
        <w:lastRenderedPageBreak/>
        <w:t>life, mourning is an active, working process, not a passive one.</w:t>
      </w:r>
      <w:r>
        <w:rPr>
          <w:rFonts w:ascii="Times New Roman" w:hAnsi="Times New Roman" w:cs="Times New Roman"/>
          <w:sz w:val="24"/>
          <w:szCs w:val="24"/>
        </w:rPr>
        <w:t xml:space="preserve">  </w:t>
      </w:r>
      <w:hyperlink r:id="rId5" w:history="1">
        <w:r w:rsidRPr="00481E7C">
          <w:rPr>
            <w:rStyle w:val="Hyperlink"/>
            <w:rFonts w:ascii="Times New Roman" w:hAnsi="Times New Roman" w:cs="Times New Roman"/>
            <w:sz w:val="24"/>
            <w:szCs w:val="24"/>
          </w:rPr>
          <w:t>https://www.psychologytoday.com/us/blog/the-journey-ahead/200804/time-heals-all-wounds-or-does-it</w:t>
        </w:r>
      </w:hyperlink>
    </w:p>
    <w:p w14:paraId="3F88B71D" w14:textId="77777777" w:rsidR="00BE496E" w:rsidRDefault="00BE496E" w:rsidP="000B5C45">
      <w:pPr>
        <w:rPr>
          <w:rFonts w:ascii="Times New Roman" w:hAnsi="Times New Roman" w:cs="Times New Roman"/>
          <w:sz w:val="24"/>
          <w:szCs w:val="24"/>
        </w:rPr>
      </w:pPr>
      <w:r>
        <w:rPr>
          <w:rFonts w:ascii="Times New Roman" w:hAnsi="Times New Roman" w:cs="Times New Roman"/>
          <w:sz w:val="24"/>
          <w:szCs w:val="24"/>
        </w:rPr>
        <w:t>I think that is both true, and helpful.  From a non-Christian perspective, the best way to find healing in grief is to engage the grieving process.  Don’t just wait for the passing of time, work through your feelings.</w:t>
      </w:r>
    </w:p>
    <w:p w14:paraId="71603DA4" w14:textId="4E2DAEFE" w:rsidR="00A8791D" w:rsidRDefault="00BE496E" w:rsidP="000B5C45">
      <w:pPr>
        <w:rPr>
          <w:rFonts w:ascii="Times New Roman" w:hAnsi="Times New Roman" w:cs="Times New Roman"/>
          <w:sz w:val="24"/>
          <w:szCs w:val="24"/>
        </w:rPr>
      </w:pPr>
      <w:r>
        <w:rPr>
          <w:rFonts w:ascii="Times New Roman" w:hAnsi="Times New Roman" w:cs="Times New Roman"/>
          <w:sz w:val="24"/>
          <w:szCs w:val="24"/>
        </w:rPr>
        <w:t>But is that it?  Is that all the hope we can give?</w:t>
      </w:r>
    </w:p>
    <w:p w14:paraId="499F3504" w14:textId="0CE21A83" w:rsidR="00BE496E" w:rsidRDefault="00BE496E" w:rsidP="000B5C45">
      <w:pPr>
        <w:rPr>
          <w:rFonts w:ascii="Times New Roman" w:hAnsi="Times New Roman" w:cs="Times New Roman"/>
          <w:sz w:val="24"/>
          <w:szCs w:val="24"/>
        </w:rPr>
      </w:pPr>
      <w:r>
        <w:rPr>
          <w:rFonts w:ascii="Times New Roman" w:hAnsi="Times New Roman" w:cs="Times New Roman"/>
          <w:b/>
          <w:i/>
          <w:sz w:val="24"/>
          <w:szCs w:val="24"/>
        </w:rPr>
        <w:t>The Wounded Healer</w:t>
      </w:r>
      <w:r>
        <w:rPr>
          <w:rFonts w:ascii="Times New Roman" w:hAnsi="Times New Roman" w:cs="Times New Roman"/>
          <w:b/>
          <w:i/>
          <w:sz w:val="24"/>
          <w:szCs w:val="24"/>
        </w:rPr>
        <w:br/>
      </w:r>
      <w:r>
        <w:rPr>
          <w:rFonts w:ascii="Times New Roman" w:hAnsi="Times New Roman" w:cs="Times New Roman"/>
          <w:sz w:val="24"/>
          <w:szCs w:val="24"/>
        </w:rPr>
        <w:t xml:space="preserve">This leads directly to our third question: </w:t>
      </w:r>
      <w:r w:rsidRPr="00BE496E">
        <w:rPr>
          <w:rFonts w:ascii="Times New Roman" w:hAnsi="Times New Roman" w:cs="Times New Roman"/>
          <w:b/>
          <w:sz w:val="24"/>
          <w:szCs w:val="24"/>
        </w:rPr>
        <w:t>Is there better news in the gospel?</w:t>
      </w:r>
      <w:r>
        <w:rPr>
          <w:rFonts w:ascii="Times New Roman" w:hAnsi="Times New Roman" w:cs="Times New Roman"/>
          <w:b/>
          <w:sz w:val="24"/>
          <w:szCs w:val="24"/>
        </w:rPr>
        <w:t xml:space="preserve">  </w:t>
      </w:r>
      <w:r>
        <w:rPr>
          <w:rFonts w:ascii="Times New Roman" w:hAnsi="Times New Roman" w:cs="Times New Roman"/>
          <w:sz w:val="24"/>
          <w:szCs w:val="24"/>
        </w:rPr>
        <w:t>If we reject the idea that time is the healer of all wounds, does the Bible offer something better?</w:t>
      </w:r>
    </w:p>
    <w:p w14:paraId="591FD30E" w14:textId="7643F9C5" w:rsidR="00BE496E" w:rsidRDefault="00BE496E" w:rsidP="000B5C45">
      <w:pPr>
        <w:rPr>
          <w:rFonts w:ascii="Times New Roman" w:hAnsi="Times New Roman" w:cs="Times New Roman"/>
          <w:sz w:val="24"/>
          <w:szCs w:val="24"/>
        </w:rPr>
      </w:pPr>
      <w:r>
        <w:rPr>
          <w:rFonts w:ascii="Times New Roman" w:hAnsi="Times New Roman" w:cs="Times New Roman"/>
          <w:sz w:val="24"/>
          <w:szCs w:val="24"/>
        </w:rPr>
        <w:t xml:space="preserve">The answer, of course, is “YES!”  The Bible does not tell us to look to our clocks or calendars for healing, but to look to God.  </w:t>
      </w:r>
      <w:r w:rsidRPr="00BE496E">
        <w:rPr>
          <w:rFonts w:ascii="Times New Roman" w:hAnsi="Times New Roman" w:cs="Times New Roman"/>
          <w:b/>
          <w:sz w:val="24"/>
          <w:szCs w:val="24"/>
        </w:rPr>
        <w:t>Psalm 147:3:</w:t>
      </w:r>
    </w:p>
    <w:p w14:paraId="66CE13AB" w14:textId="77777777" w:rsidR="000B66DC" w:rsidRDefault="000B66DC" w:rsidP="000B66DC">
      <w:pPr>
        <w:ind w:left="720"/>
        <w:rPr>
          <w:rFonts w:ascii="Times New Roman" w:hAnsi="Times New Roman" w:cs="Times New Roman"/>
          <w:sz w:val="24"/>
          <w:szCs w:val="24"/>
        </w:rPr>
      </w:pPr>
      <w:r w:rsidRPr="001231F6">
        <w:rPr>
          <w:rFonts w:ascii="Times New Roman" w:hAnsi="Times New Roman" w:cs="Times New Roman"/>
          <w:b/>
          <w:bCs/>
          <w:sz w:val="24"/>
          <w:szCs w:val="24"/>
          <w:vertAlign w:val="superscript"/>
        </w:rPr>
        <w:t>3 </w:t>
      </w:r>
      <w:r w:rsidRPr="001231F6">
        <w:rPr>
          <w:rFonts w:ascii="Times New Roman" w:hAnsi="Times New Roman" w:cs="Times New Roman"/>
          <w:sz w:val="24"/>
          <w:szCs w:val="24"/>
        </w:rPr>
        <w:t>He heals the brokenhearted</w:t>
      </w:r>
      <w:r w:rsidRPr="001231F6">
        <w:rPr>
          <w:rFonts w:ascii="Times New Roman" w:hAnsi="Times New Roman" w:cs="Times New Roman"/>
          <w:sz w:val="24"/>
          <w:szCs w:val="24"/>
        </w:rPr>
        <w:br/>
        <w:t>    and binds up their wounds.</w:t>
      </w:r>
    </w:p>
    <w:p w14:paraId="2C7EA77D" w14:textId="682EDEE8" w:rsidR="00BE496E" w:rsidRDefault="00BE496E" w:rsidP="00BE496E">
      <w:pPr>
        <w:rPr>
          <w:rFonts w:ascii="Times New Roman" w:hAnsi="Times New Roman" w:cs="Times New Roman"/>
          <w:bCs/>
          <w:sz w:val="24"/>
          <w:szCs w:val="24"/>
        </w:rPr>
      </w:pPr>
      <w:r>
        <w:rPr>
          <w:rFonts w:ascii="Times New Roman" w:hAnsi="Times New Roman" w:cs="Times New Roman"/>
          <w:bCs/>
          <w:sz w:val="24"/>
          <w:szCs w:val="24"/>
        </w:rPr>
        <w:t xml:space="preserve">One of the most important things we can do to </w:t>
      </w:r>
      <w:r w:rsidR="005D5D15">
        <w:rPr>
          <w:rFonts w:ascii="Times New Roman" w:hAnsi="Times New Roman" w:cs="Times New Roman"/>
          <w:bCs/>
          <w:sz w:val="24"/>
          <w:szCs w:val="24"/>
        </w:rPr>
        <w:t>work through our grief is bring it to God.  It is His grace and love that can remove some of the heartache that we feel.  Yes, time can be a factor in receiving the comfort of God, but through God’s grace we can find the ability to rejoice in both the good times and the bad.</w:t>
      </w:r>
    </w:p>
    <w:p w14:paraId="692A64CA" w14:textId="5EBE2EE4" w:rsidR="005D5D15" w:rsidRDefault="005D5D15" w:rsidP="00BE496E">
      <w:pPr>
        <w:rPr>
          <w:rFonts w:ascii="Times New Roman" w:hAnsi="Times New Roman" w:cs="Times New Roman"/>
          <w:bCs/>
          <w:sz w:val="24"/>
          <w:szCs w:val="24"/>
        </w:rPr>
      </w:pPr>
      <w:r>
        <w:rPr>
          <w:rFonts w:ascii="Times New Roman" w:hAnsi="Times New Roman" w:cs="Times New Roman"/>
          <w:bCs/>
          <w:sz w:val="24"/>
          <w:szCs w:val="24"/>
        </w:rPr>
        <w:t>Quite frankly, I don’t even know if “healing wounds” is the correct language to be using.  I lost my father 8 years ago, at an age that I consider to be too young.  And I don’t know if I want to say that I am over it, or that the wound has completely healed, because to say such things would feel like I am saying that I don’t miss him, or that he has somehow ceased to matter to me.  Those things are not true.  I feel like I will carry the pain of losing my father for the rest of my li</w:t>
      </w:r>
      <w:r w:rsidR="00C22899">
        <w:rPr>
          <w:rFonts w:ascii="Times New Roman" w:hAnsi="Times New Roman" w:cs="Times New Roman"/>
          <w:bCs/>
          <w:sz w:val="24"/>
          <w:szCs w:val="24"/>
        </w:rPr>
        <w:t>f</w:t>
      </w:r>
      <w:r>
        <w:rPr>
          <w:rFonts w:ascii="Times New Roman" w:hAnsi="Times New Roman" w:cs="Times New Roman"/>
          <w:bCs/>
          <w:sz w:val="24"/>
          <w:szCs w:val="24"/>
        </w:rPr>
        <w:t>e.</w:t>
      </w:r>
    </w:p>
    <w:p w14:paraId="79BC5671" w14:textId="381D94E3" w:rsidR="005D5D15" w:rsidRDefault="005D5D15" w:rsidP="00BE496E">
      <w:pPr>
        <w:rPr>
          <w:rFonts w:ascii="Times New Roman" w:hAnsi="Times New Roman" w:cs="Times New Roman"/>
          <w:bCs/>
          <w:sz w:val="24"/>
          <w:szCs w:val="24"/>
        </w:rPr>
      </w:pPr>
      <w:r>
        <w:rPr>
          <w:rFonts w:ascii="Times New Roman" w:hAnsi="Times New Roman" w:cs="Times New Roman"/>
          <w:bCs/>
          <w:sz w:val="24"/>
          <w:szCs w:val="24"/>
        </w:rPr>
        <w:t xml:space="preserve">But, at the same time, I know that God is walking through that pain with me.  Let me give you another verse, this one from Isaiah 61.  This is a passage that Jesus quoted at the beginning of His public ministry.  In some ways, this passage is what Jesus identified as His purpose statement, </w:t>
      </w:r>
      <w:r w:rsidRPr="005D5D15">
        <w:rPr>
          <w:rFonts w:ascii="Times New Roman" w:hAnsi="Times New Roman" w:cs="Times New Roman"/>
          <w:b/>
          <w:bCs/>
          <w:sz w:val="24"/>
          <w:szCs w:val="24"/>
        </w:rPr>
        <w:t>His reason for coming into the world</w:t>
      </w:r>
      <w:r>
        <w:rPr>
          <w:rFonts w:ascii="Times New Roman" w:hAnsi="Times New Roman" w:cs="Times New Roman"/>
          <w:bCs/>
          <w:sz w:val="24"/>
          <w:szCs w:val="24"/>
        </w:rPr>
        <w:t>:</w:t>
      </w:r>
    </w:p>
    <w:p w14:paraId="22FD91D6" w14:textId="77777777" w:rsidR="000B66DC" w:rsidRDefault="000B66DC" w:rsidP="000B66DC">
      <w:pPr>
        <w:ind w:left="720"/>
        <w:rPr>
          <w:rFonts w:ascii="Times New Roman" w:hAnsi="Times New Roman" w:cs="Times New Roman"/>
          <w:sz w:val="24"/>
          <w:szCs w:val="24"/>
        </w:rPr>
      </w:pPr>
      <w:r w:rsidRPr="001231F6">
        <w:rPr>
          <w:rFonts w:ascii="Times New Roman" w:hAnsi="Times New Roman" w:cs="Times New Roman"/>
          <w:sz w:val="24"/>
          <w:szCs w:val="24"/>
        </w:rPr>
        <w:t>The Spirit of the Sovereign Lord is on me,</w:t>
      </w:r>
      <w:r w:rsidRPr="001231F6">
        <w:rPr>
          <w:rFonts w:ascii="Times New Roman" w:hAnsi="Times New Roman" w:cs="Times New Roman"/>
          <w:sz w:val="24"/>
          <w:szCs w:val="24"/>
        </w:rPr>
        <w:br/>
        <w:t>    because the Lord has anointed me</w:t>
      </w:r>
      <w:r w:rsidRPr="001231F6">
        <w:rPr>
          <w:rFonts w:ascii="Times New Roman" w:hAnsi="Times New Roman" w:cs="Times New Roman"/>
          <w:sz w:val="24"/>
          <w:szCs w:val="24"/>
        </w:rPr>
        <w:br/>
        <w:t>    to proclaim good news to the poor.</w:t>
      </w:r>
      <w:r w:rsidRPr="001231F6">
        <w:rPr>
          <w:rFonts w:ascii="Times New Roman" w:hAnsi="Times New Roman" w:cs="Times New Roman"/>
          <w:sz w:val="24"/>
          <w:szCs w:val="24"/>
        </w:rPr>
        <w:br/>
        <w:t>He has sent me to bind up the brokenhearted,</w:t>
      </w:r>
      <w:r w:rsidRPr="001231F6">
        <w:rPr>
          <w:rFonts w:ascii="Times New Roman" w:hAnsi="Times New Roman" w:cs="Times New Roman"/>
          <w:sz w:val="24"/>
          <w:szCs w:val="24"/>
        </w:rPr>
        <w:br/>
        <w:t>    to proclaim freedom for the captives</w:t>
      </w:r>
      <w:r w:rsidRPr="001231F6">
        <w:rPr>
          <w:rFonts w:ascii="Times New Roman" w:hAnsi="Times New Roman" w:cs="Times New Roman"/>
          <w:sz w:val="24"/>
          <w:szCs w:val="24"/>
        </w:rPr>
        <w:br/>
        <w:t xml:space="preserve">    and release from darkness for the prisoners, </w:t>
      </w:r>
      <w:r w:rsidRPr="001231F6">
        <w:rPr>
          <w:rFonts w:ascii="Times New Roman" w:hAnsi="Times New Roman" w:cs="Times New Roman"/>
          <w:sz w:val="24"/>
          <w:szCs w:val="24"/>
        </w:rPr>
        <w:br/>
      </w:r>
      <w:r w:rsidRPr="001231F6">
        <w:rPr>
          <w:rFonts w:ascii="Times New Roman" w:hAnsi="Times New Roman" w:cs="Times New Roman"/>
          <w:b/>
          <w:bCs/>
          <w:sz w:val="24"/>
          <w:szCs w:val="24"/>
          <w:vertAlign w:val="superscript"/>
        </w:rPr>
        <w:t>2 </w:t>
      </w:r>
      <w:r w:rsidRPr="001231F6">
        <w:rPr>
          <w:rFonts w:ascii="Times New Roman" w:hAnsi="Times New Roman" w:cs="Times New Roman"/>
          <w:sz w:val="24"/>
          <w:szCs w:val="24"/>
        </w:rPr>
        <w:t>to proclaim the year of the Lord’s favor</w:t>
      </w:r>
      <w:r w:rsidRPr="001231F6">
        <w:rPr>
          <w:rFonts w:ascii="Times New Roman" w:hAnsi="Times New Roman" w:cs="Times New Roman"/>
          <w:sz w:val="24"/>
          <w:szCs w:val="24"/>
        </w:rPr>
        <w:br/>
      </w:r>
      <w:r w:rsidRPr="001231F6">
        <w:rPr>
          <w:rFonts w:ascii="Times New Roman" w:hAnsi="Times New Roman" w:cs="Times New Roman"/>
          <w:sz w:val="24"/>
          <w:szCs w:val="24"/>
        </w:rPr>
        <w:lastRenderedPageBreak/>
        <w:t>    and the day of vengeance of our God,</w:t>
      </w:r>
      <w:r w:rsidRPr="001231F6">
        <w:rPr>
          <w:rFonts w:ascii="Times New Roman" w:hAnsi="Times New Roman" w:cs="Times New Roman"/>
          <w:sz w:val="24"/>
          <w:szCs w:val="24"/>
        </w:rPr>
        <w:br/>
        <w:t>to comfort all who mourn,</w:t>
      </w:r>
    </w:p>
    <w:p w14:paraId="74D09475" w14:textId="1B7CD428" w:rsidR="000B66DC" w:rsidRDefault="00530C6C" w:rsidP="005D5D15">
      <w:pPr>
        <w:rPr>
          <w:rFonts w:ascii="Times New Roman" w:hAnsi="Times New Roman" w:cs="Times New Roman"/>
          <w:sz w:val="24"/>
          <w:szCs w:val="24"/>
        </w:rPr>
      </w:pPr>
      <w:r>
        <w:rPr>
          <w:rFonts w:ascii="Times New Roman" w:hAnsi="Times New Roman" w:cs="Times New Roman"/>
          <w:sz w:val="24"/>
          <w:szCs w:val="24"/>
        </w:rPr>
        <w:t>Notice those lines: “to bind up the brokenhearted” and “to comfort all who mourn.”</w:t>
      </w:r>
      <w:r w:rsidR="006E68C2">
        <w:rPr>
          <w:rFonts w:ascii="Times New Roman" w:hAnsi="Times New Roman" w:cs="Times New Roman"/>
          <w:sz w:val="24"/>
          <w:szCs w:val="24"/>
        </w:rPr>
        <w:t xml:space="preserve">  Jesus came into the world to walk with us in our times of grief.  He came to support us in our pain.  For me, I’m not looking to “get over” my Dad’s death, but I take great comfort in the fact that Jesus is there to support me.</w:t>
      </w:r>
    </w:p>
    <w:p w14:paraId="7E5082A5" w14:textId="39F689AD" w:rsidR="006E68C2" w:rsidRDefault="006E68C2" w:rsidP="005D5D15">
      <w:pPr>
        <w:rPr>
          <w:rFonts w:ascii="Times New Roman" w:hAnsi="Times New Roman" w:cs="Times New Roman"/>
          <w:sz w:val="24"/>
          <w:szCs w:val="24"/>
        </w:rPr>
      </w:pPr>
      <w:r>
        <w:rPr>
          <w:rFonts w:ascii="Times New Roman" w:hAnsi="Times New Roman" w:cs="Times New Roman"/>
          <w:sz w:val="24"/>
          <w:szCs w:val="24"/>
        </w:rPr>
        <w:t>I found an article Billy Graham wrote on healing in grief.  He said:</w:t>
      </w:r>
    </w:p>
    <w:p w14:paraId="420C77D5" w14:textId="11C44B41" w:rsidR="006E68C2" w:rsidRDefault="006E68C2" w:rsidP="006E68C2">
      <w:pPr>
        <w:ind w:left="720"/>
        <w:rPr>
          <w:rFonts w:ascii="Times New Roman" w:hAnsi="Times New Roman" w:cs="Times New Roman"/>
          <w:sz w:val="24"/>
          <w:szCs w:val="24"/>
        </w:rPr>
      </w:pPr>
      <w:r>
        <w:rPr>
          <w:rFonts w:ascii="Times New Roman" w:hAnsi="Times New Roman" w:cs="Times New Roman"/>
          <w:sz w:val="24"/>
          <w:szCs w:val="24"/>
        </w:rPr>
        <w:t>If there is something we need more than anything else during grief, it s a friend who stands with us, who doesn’t leave us.  Jesus is that friend.</w:t>
      </w:r>
    </w:p>
    <w:p w14:paraId="11AD2685" w14:textId="0E8BD86D" w:rsidR="006E68C2" w:rsidRDefault="006E68C2" w:rsidP="005D5D15">
      <w:pPr>
        <w:rPr>
          <w:rFonts w:ascii="Times New Roman" w:hAnsi="Times New Roman" w:cs="Times New Roman"/>
          <w:sz w:val="24"/>
          <w:szCs w:val="24"/>
        </w:rPr>
      </w:pPr>
      <w:r>
        <w:rPr>
          <w:rFonts w:ascii="Times New Roman" w:hAnsi="Times New Roman" w:cs="Times New Roman"/>
          <w:sz w:val="24"/>
          <w:szCs w:val="24"/>
        </w:rPr>
        <w:t xml:space="preserve">Another scripture.  In </w:t>
      </w:r>
      <w:r w:rsidRPr="006E68C2">
        <w:rPr>
          <w:rFonts w:ascii="Times New Roman" w:hAnsi="Times New Roman" w:cs="Times New Roman"/>
          <w:b/>
          <w:sz w:val="24"/>
          <w:szCs w:val="24"/>
        </w:rPr>
        <w:t>1 Peter 2:24</w:t>
      </w:r>
      <w:r>
        <w:rPr>
          <w:rFonts w:ascii="Times New Roman" w:hAnsi="Times New Roman" w:cs="Times New Roman"/>
          <w:sz w:val="24"/>
          <w:szCs w:val="24"/>
        </w:rPr>
        <w:t>:</w:t>
      </w:r>
    </w:p>
    <w:p w14:paraId="1D4C9AF4" w14:textId="5AEE9882" w:rsidR="000B66DC" w:rsidRDefault="000B66DC" w:rsidP="000B66DC">
      <w:pPr>
        <w:ind w:left="720"/>
        <w:rPr>
          <w:rFonts w:ascii="Times New Roman" w:hAnsi="Times New Roman" w:cs="Times New Roman"/>
          <w:sz w:val="24"/>
          <w:szCs w:val="24"/>
        </w:rPr>
      </w:pPr>
      <w:r w:rsidRPr="0079772E">
        <w:rPr>
          <w:rFonts w:ascii="Times New Roman" w:hAnsi="Times New Roman" w:cs="Times New Roman"/>
          <w:b/>
          <w:bCs/>
          <w:sz w:val="24"/>
          <w:szCs w:val="24"/>
          <w:vertAlign w:val="superscript"/>
        </w:rPr>
        <w:t>24 </w:t>
      </w:r>
      <w:r w:rsidRPr="0079772E">
        <w:rPr>
          <w:rFonts w:ascii="Times New Roman" w:hAnsi="Times New Roman" w:cs="Times New Roman"/>
          <w:sz w:val="24"/>
          <w:szCs w:val="24"/>
        </w:rPr>
        <w:t>“He himself bore our sins” in his body on the cross, so that we might die to sins and live for righteousness; “by his wounds you have been healed.”</w:t>
      </w:r>
    </w:p>
    <w:p w14:paraId="0E5DA92B" w14:textId="5BDA7AD5" w:rsidR="00920697" w:rsidRDefault="00920697" w:rsidP="00920697">
      <w:pPr>
        <w:rPr>
          <w:rFonts w:ascii="Times New Roman" w:hAnsi="Times New Roman" w:cs="Times New Roman"/>
          <w:bCs/>
          <w:sz w:val="24"/>
          <w:szCs w:val="24"/>
        </w:rPr>
      </w:pPr>
      <w:r>
        <w:rPr>
          <w:rFonts w:ascii="Times New Roman" w:hAnsi="Times New Roman" w:cs="Times New Roman"/>
          <w:bCs/>
          <w:sz w:val="24"/>
          <w:szCs w:val="24"/>
        </w:rPr>
        <w:t>The good news of the gospel is that Jesus came to identify with us in our pain and grief.  This verse is a quoting from Isaiah 53, which also tells us that Jesus was “a man of sorrows” and “familiar with suffering” (Isa. 53:3).  And the reminder, here, is that Jesus heals our wounds through His own woundedness.  He is not an impassive observer of our pain, but He has experienced pain Himself.</w:t>
      </w:r>
    </w:p>
    <w:p w14:paraId="67A73197" w14:textId="68F3F6BF" w:rsidR="00920697" w:rsidRPr="00920697" w:rsidRDefault="00920697" w:rsidP="00920697">
      <w:pPr>
        <w:rPr>
          <w:rFonts w:ascii="Times New Roman" w:hAnsi="Times New Roman" w:cs="Times New Roman"/>
          <w:sz w:val="24"/>
          <w:szCs w:val="24"/>
        </w:rPr>
      </w:pPr>
      <w:r>
        <w:rPr>
          <w:rFonts w:ascii="Times New Roman" w:hAnsi="Times New Roman" w:cs="Times New Roman"/>
          <w:sz w:val="24"/>
          <w:szCs w:val="24"/>
        </w:rPr>
        <w:t xml:space="preserve">I found another blog, this one written by a Christian radio broadcaster in Australia named Chris </w:t>
      </w:r>
      <w:proofErr w:type="spellStart"/>
      <w:r>
        <w:rPr>
          <w:rFonts w:ascii="Times New Roman" w:hAnsi="Times New Roman" w:cs="Times New Roman"/>
          <w:sz w:val="24"/>
          <w:szCs w:val="24"/>
        </w:rPr>
        <w:t>Witts</w:t>
      </w:r>
      <w:proofErr w:type="spellEnd"/>
      <w:r>
        <w:rPr>
          <w:rFonts w:ascii="Times New Roman" w:hAnsi="Times New Roman" w:cs="Times New Roman"/>
          <w:sz w:val="24"/>
          <w:szCs w:val="24"/>
        </w:rPr>
        <w:t>.  He says:</w:t>
      </w:r>
    </w:p>
    <w:p w14:paraId="2276EBBD" w14:textId="77777777" w:rsidR="003A68C6" w:rsidRDefault="00A8791D" w:rsidP="003A68C6">
      <w:pPr>
        <w:ind w:left="720"/>
        <w:rPr>
          <w:rFonts w:ascii="Times New Roman" w:hAnsi="Times New Roman" w:cs="Times New Roman"/>
          <w:sz w:val="24"/>
          <w:szCs w:val="24"/>
        </w:rPr>
      </w:pPr>
      <w:r w:rsidRPr="00A8791D">
        <w:rPr>
          <w:rFonts w:ascii="Times New Roman" w:hAnsi="Times New Roman" w:cs="Times New Roman"/>
          <w:sz w:val="24"/>
          <w:szCs w:val="24"/>
        </w:rPr>
        <w:t xml:space="preserve">When we tell </w:t>
      </w:r>
      <w:proofErr w:type="gramStart"/>
      <w:r w:rsidRPr="00A8791D">
        <w:rPr>
          <w:rFonts w:ascii="Times New Roman" w:hAnsi="Times New Roman" w:cs="Times New Roman"/>
          <w:sz w:val="24"/>
          <w:szCs w:val="24"/>
        </w:rPr>
        <w:t>people</w:t>
      </w:r>
      <w:proofErr w:type="gramEnd"/>
      <w:r w:rsidRPr="00A8791D">
        <w:rPr>
          <w:rFonts w:ascii="Times New Roman" w:hAnsi="Times New Roman" w:cs="Times New Roman"/>
          <w:sz w:val="24"/>
          <w:szCs w:val="24"/>
        </w:rPr>
        <w:t xml:space="preserve"> time heals all wounds we discount a wounded Healer, who came to restore the deepest parts of our stories. We look to time to save us instead of a God, who so graciously already did. He sent Jesus Christ into our world. He suffered and died for our sins. He knows about being wounded. We look at our clocks and ask them to wipe our tears away when we have a Savior, who promises He will. Time can’t heal me. Time can’t make me better. But there is Someone who can. I can’t keep putting my hope in time. It will continue to fail me and continue to rip open the tender places in my heart. But I do believe in a God who was wounded so He could heal me. That is something that won’t disappoint.</w:t>
      </w:r>
      <w:r w:rsidR="003A68C6">
        <w:rPr>
          <w:rFonts w:ascii="Times New Roman" w:hAnsi="Times New Roman" w:cs="Times New Roman"/>
          <w:sz w:val="24"/>
          <w:szCs w:val="24"/>
        </w:rPr>
        <w:t xml:space="preserve">  </w:t>
      </w:r>
      <w:hyperlink r:id="rId6" w:history="1">
        <w:r w:rsidR="003A68C6" w:rsidRPr="00481E7C">
          <w:rPr>
            <w:rStyle w:val="Hyperlink"/>
            <w:rFonts w:ascii="Times New Roman" w:hAnsi="Times New Roman" w:cs="Times New Roman"/>
            <w:sz w:val="24"/>
            <w:szCs w:val="24"/>
          </w:rPr>
          <w:t>https://hope1032.com.au/stories/faith/2016/time-heal-wounds/</w:t>
        </w:r>
      </w:hyperlink>
    </w:p>
    <w:p w14:paraId="31DBC000" w14:textId="2C3CB9F1" w:rsidR="00920697" w:rsidRDefault="003A68C6" w:rsidP="00A8791D">
      <w:pPr>
        <w:rPr>
          <w:rFonts w:ascii="Times New Roman" w:hAnsi="Times New Roman" w:cs="Times New Roman"/>
          <w:sz w:val="24"/>
          <w:szCs w:val="24"/>
        </w:rPr>
      </w:pPr>
      <w:r>
        <w:rPr>
          <w:rFonts w:ascii="Times New Roman" w:hAnsi="Times New Roman" w:cs="Times New Roman"/>
          <w:sz w:val="24"/>
          <w:szCs w:val="24"/>
        </w:rPr>
        <w:t xml:space="preserve">Your wounds may be a couple of days old, or a couple of months, or a couple of years, or even a couple of decades.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much time has passed, it’s possible that those wounds still have the potential to hurt as much as the day you first received them.  Time is not the determining factor here.</w:t>
      </w:r>
    </w:p>
    <w:p w14:paraId="30B61577" w14:textId="1896DC80" w:rsidR="003A68C6" w:rsidRDefault="003A68C6" w:rsidP="00A8791D">
      <w:pPr>
        <w:rPr>
          <w:rFonts w:ascii="Times New Roman" w:hAnsi="Times New Roman" w:cs="Times New Roman"/>
          <w:sz w:val="24"/>
          <w:szCs w:val="24"/>
        </w:rPr>
      </w:pPr>
      <w:r>
        <w:rPr>
          <w:rFonts w:ascii="Times New Roman" w:hAnsi="Times New Roman" w:cs="Times New Roman"/>
          <w:sz w:val="24"/>
          <w:szCs w:val="24"/>
        </w:rPr>
        <w:lastRenderedPageBreak/>
        <w:t>But the good news of the Bible is that Jesus knows about your pain.  He wants to walk with you through it.  He knows what it is like to be wounded.  He is the friend who stands with you.  He is the friend who won’t leave you.</w:t>
      </w:r>
    </w:p>
    <w:p w14:paraId="6E95DC82" w14:textId="2601E65B" w:rsidR="003A68C6" w:rsidRDefault="003A68C6" w:rsidP="00A8791D">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here’s the main point of the message today, </w:t>
      </w:r>
      <w:r w:rsidRPr="003A68C6">
        <w:rPr>
          <w:rFonts w:ascii="Times New Roman" w:hAnsi="Times New Roman" w:cs="Times New Roman"/>
          <w:b/>
          <w:sz w:val="24"/>
          <w:szCs w:val="24"/>
        </w:rPr>
        <w:t>here’s the one thing</w:t>
      </w:r>
      <w:r>
        <w:rPr>
          <w:rFonts w:ascii="Times New Roman" w:hAnsi="Times New Roman" w:cs="Times New Roman"/>
          <w:sz w:val="24"/>
          <w:szCs w:val="24"/>
        </w:rPr>
        <w:t xml:space="preserve"> I want to make sure that you take home with you:</w:t>
      </w:r>
    </w:p>
    <w:p w14:paraId="16AFD6B9" w14:textId="77777777" w:rsidR="003A68C6" w:rsidRDefault="003A68C6" w:rsidP="003A68C6">
      <w:pPr>
        <w:rPr>
          <w:rFonts w:ascii="Times New Roman" w:hAnsi="Times New Roman" w:cs="Times New Roman"/>
          <w:sz w:val="24"/>
          <w:szCs w:val="24"/>
        </w:rPr>
      </w:pPr>
      <w:r>
        <w:rPr>
          <w:rFonts w:ascii="Times New Roman" w:hAnsi="Times New Roman" w:cs="Times New Roman"/>
          <w:sz w:val="24"/>
          <w:szCs w:val="24"/>
        </w:rPr>
        <w:tab/>
        <w:t>Time does not heal all wounds; but Jesus, the wounded healer, does.</w:t>
      </w:r>
    </w:p>
    <w:p w14:paraId="31EF00C9" w14:textId="7C219BA5" w:rsidR="003A68C6" w:rsidRDefault="003A68C6" w:rsidP="00A8791D">
      <w:pPr>
        <w:rPr>
          <w:rFonts w:ascii="Times New Roman" w:hAnsi="Times New Roman" w:cs="Times New Roman"/>
          <w:sz w:val="24"/>
          <w:szCs w:val="24"/>
        </w:rPr>
      </w:pPr>
      <w:r>
        <w:rPr>
          <w:rFonts w:ascii="Times New Roman" w:hAnsi="Times New Roman" w:cs="Times New Roman"/>
          <w:sz w:val="24"/>
          <w:szCs w:val="24"/>
        </w:rPr>
        <w:t xml:space="preserve">Take your pain to Jesus.  Just like you wouldn’t stand around waiting for your tire to </w:t>
      </w:r>
      <w:proofErr w:type="spellStart"/>
      <w:r>
        <w:rPr>
          <w:rFonts w:ascii="Times New Roman" w:hAnsi="Times New Roman" w:cs="Times New Roman"/>
          <w:sz w:val="24"/>
          <w:szCs w:val="24"/>
        </w:rPr>
        <w:t>reinflate</w:t>
      </w:r>
      <w:proofErr w:type="spellEnd"/>
      <w:r>
        <w:rPr>
          <w:rFonts w:ascii="Times New Roman" w:hAnsi="Times New Roman" w:cs="Times New Roman"/>
          <w:sz w:val="24"/>
          <w:szCs w:val="24"/>
        </w:rPr>
        <w:t>, don’t sit around waiting for time to numb your grief.  Instead, take it to the one who was wounded for your healing.  Take it to the one who came to bind up your broken heart.</w:t>
      </w:r>
    </w:p>
    <w:p w14:paraId="305CFC8F" w14:textId="3764B61F" w:rsidR="003A68C6" w:rsidRDefault="003A68C6" w:rsidP="00A8791D">
      <w:pPr>
        <w:rPr>
          <w:rFonts w:ascii="Times New Roman" w:hAnsi="Times New Roman" w:cs="Times New Roman"/>
          <w:sz w:val="24"/>
          <w:szCs w:val="24"/>
        </w:rPr>
      </w:pPr>
      <w:r>
        <w:rPr>
          <w:rFonts w:ascii="Times New Roman" w:hAnsi="Times New Roman" w:cs="Times New Roman"/>
          <w:sz w:val="24"/>
          <w:szCs w:val="24"/>
        </w:rPr>
        <w:t>Your pain you might always have with you, but Jesus wants to walk with you and help you carry that pain.</w:t>
      </w:r>
    </w:p>
    <w:p w14:paraId="2DAB8FEA" w14:textId="1B25DB52" w:rsidR="003A68C6" w:rsidRDefault="00772AB7" w:rsidP="00A8791D">
      <w:pPr>
        <w:rPr>
          <w:rFonts w:ascii="Times New Roman" w:hAnsi="Times New Roman" w:cs="Times New Roman"/>
          <w:sz w:val="24"/>
          <w:szCs w:val="24"/>
        </w:rPr>
      </w:pPr>
      <w:r>
        <w:rPr>
          <w:rFonts w:ascii="Times New Roman" w:hAnsi="Times New Roman" w:cs="Times New Roman"/>
          <w:b/>
          <w:i/>
          <w:sz w:val="24"/>
          <w:szCs w:val="24"/>
        </w:rPr>
        <w:t>What to Say</w:t>
      </w:r>
      <w:r>
        <w:rPr>
          <w:rFonts w:ascii="Times New Roman" w:hAnsi="Times New Roman" w:cs="Times New Roman"/>
          <w:b/>
          <w:i/>
          <w:sz w:val="24"/>
          <w:szCs w:val="24"/>
        </w:rPr>
        <w:br/>
      </w:r>
      <w:r>
        <w:rPr>
          <w:rFonts w:ascii="Times New Roman" w:hAnsi="Times New Roman" w:cs="Times New Roman"/>
          <w:sz w:val="24"/>
          <w:szCs w:val="24"/>
        </w:rPr>
        <w:t>Finally, I want to go back to the scenario that I described at the beginning of the message.  I talked about the times that we find ourselves attempting to comfort someone who is dealing with grief.  If you’ve been in that situation, you know it is sometimes difficult to find the right words to say.  It’s often in that awkwardness that we say something unhelpful like “time heals all wounds.”</w:t>
      </w:r>
    </w:p>
    <w:p w14:paraId="165B896C" w14:textId="60A62C8C" w:rsidR="00772AB7" w:rsidRDefault="00772AB7" w:rsidP="00A8791D">
      <w:pPr>
        <w:rPr>
          <w:rFonts w:ascii="Times New Roman" w:hAnsi="Times New Roman" w:cs="Times New Roman"/>
          <w:sz w:val="24"/>
          <w:szCs w:val="24"/>
        </w:rPr>
      </w:pPr>
      <w:r>
        <w:rPr>
          <w:rFonts w:ascii="Times New Roman" w:hAnsi="Times New Roman" w:cs="Times New Roman"/>
          <w:sz w:val="24"/>
          <w:szCs w:val="24"/>
        </w:rPr>
        <w:t xml:space="preserve">So, if we don’t want to “sing songs to a heavy heart,” what do we do?  How can we be a source of comfort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sorrow?</w:t>
      </w:r>
    </w:p>
    <w:p w14:paraId="6207CEF9" w14:textId="63E399DE" w:rsidR="00772AB7" w:rsidRDefault="00772AB7" w:rsidP="00A8791D">
      <w:pPr>
        <w:rPr>
          <w:rFonts w:ascii="Times New Roman" w:hAnsi="Times New Roman" w:cs="Times New Roman"/>
          <w:sz w:val="24"/>
          <w:szCs w:val="24"/>
        </w:rPr>
      </w:pPr>
      <w:r>
        <w:rPr>
          <w:rFonts w:ascii="Times New Roman" w:hAnsi="Times New Roman" w:cs="Times New Roman"/>
          <w:sz w:val="24"/>
          <w:szCs w:val="24"/>
        </w:rPr>
        <w:t>As I was researching this week I came across a blog post written by Victoria Strong.  When Victoria’s daughter, Gwendolyn, was 8 weeks old she suddenly began struggling to breathe.  It turned out that she had Spinal Muscular Atrophy (SMA), a genetic condition that meant that she was essentially paralyzed.  Gwendolyn lived until the age of 7</w:t>
      </w:r>
      <w:r w:rsidR="00E115B4">
        <w:rPr>
          <w:rFonts w:ascii="Times New Roman" w:hAnsi="Times New Roman" w:cs="Times New Roman"/>
          <w:sz w:val="24"/>
          <w:szCs w:val="24"/>
        </w:rPr>
        <w:t xml:space="preserve">: never able to walk, never able to talk, never any </w:t>
      </w:r>
      <w:bookmarkStart w:id="1" w:name="_GoBack"/>
      <w:bookmarkEnd w:id="1"/>
      <w:r>
        <w:rPr>
          <w:rFonts w:ascii="Times New Roman" w:hAnsi="Times New Roman" w:cs="Times New Roman"/>
          <w:sz w:val="24"/>
          <w:szCs w:val="24"/>
        </w:rPr>
        <w:t>hope of a long-term cure.  Her parents set up a foundation and advocate to this day for SMA research and support.</w:t>
      </w:r>
    </w:p>
    <w:p w14:paraId="48320F30" w14:textId="6DCA478D" w:rsidR="00772AB7" w:rsidRDefault="00772AB7" w:rsidP="00A8791D">
      <w:pPr>
        <w:rPr>
          <w:rFonts w:ascii="Times New Roman" w:hAnsi="Times New Roman" w:cs="Times New Roman"/>
          <w:sz w:val="24"/>
          <w:szCs w:val="24"/>
        </w:rPr>
      </w:pPr>
      <w:r>
        <w:rPr>
          <w:rFonts w:ascii="Times New Roman" w:hAnsi="Times New Roman" w:cs="Times New Roman"/>
          <w:sz w:val="24"/>
          <w:szCs w:val="24"/>
        </w:rPr>
        <w:t xml:space="preserve">The blog post addressed the myth that time heals all wounds.  And in </w:t>
      </w:r>
      <w:r w:rsidR="00363D63">
        <w:rPr>
          <w:rFonts w:ascii="Times New Roman" w:hAnsi="Times New Roman" w:cs="Times New Roman"/>
          <w:sz w:val="24"/>
          <w:szCs w:val="24"/>
        </w:rPr>
        <w:t>it--</w:t>
      </w:r>
      <w:r>
        <w:rPr>
          <w:rFonts w:ascii="Times New Roman" w:hAnsi="Times New Roman" w:cs="Times New Roman"/>
          <w:sz w:val="24"/>
          <w:szCs w:val="24"/>
        </w:rPr>
        <w:t xml:space="preserve">speaking as a mother who has endured the greatest of tragedies, the loss of a child—Victoria Strong suggests some ways that </w:t>
      </w:r>
      <w:r w:rsidRPr="00772AB7">
        <w:rPr>
          <w:rFonts w:ascii="Times New Roman" w:hAnsi="Times New Roman" w:cs="Times New Roman"/>
          <w:b/>
          <w:sz w:val="24"/>
          <w:szCs w:val="24"/>
        </w:rPr>
        <w:t>we can come alongside of those who are grieving</w:t>
      </w:r>
      <w:r>
        <w:rPr>
          <w:rFonts w:ascii="Times New Roman" w:hAnsi="Times New Roman" w:cs="Times New Roman"/>
          <w:sz w:val="24"/>
          <w:szCs w:val="24"/>
        </w:rPr>
        <w:t>.</w:t>
      </w:r>
      <w:r w:rsidR="00922498">
        <w:rPr>
          <w:rFonts w:ascii="Times New Roman" w:hAnsi="Times New Roman" w:cs="Times New Roman"/>
          <w:sz w:val="24"/>
          <w:szCs w:val="24"/>
        </w:rPr>
        <w:t xml:space="preserve">  I thought it was helpful, so h</w:t>
      </w:r>
      <w:r w:rsidR="003D250D">
        <w:rPr>
          <w:rFonts w:ascii="Times New Roman" w:hAnsi="Times New Roman" w:cs="Times New Roman"/>
          <w:sz w:val="24"/>
          <w:szCs w:val="24"/>
        </w:rPr>
        <w:t>ere are three things she suggests:</w:t>
      </w:r>
    </w:p>
    <w:p w14:paraId="013ABE18" w14:textId="7CD43B5A" w:rsidR="003D250D" w:rsidRDefault="003D250D" w:rsidP="003D250D">
      <w:pPr>
        <w:rPr>
          <w:rFonts w:ascii="Times New Roman" w:hAnsi="Times New Roman" w:cs="Times New Roman"/>
          <w:sz w:val="24"/>
          <w:szCs w:val="24"/>
        </w:rPr>
      </w:pPr>
      <w:r w:rsidRPr="003D250D">
        <w:rPr>
          <w:rFonts w:ascii="Times New Roman" w:hAnsi="Times New Roman" w:cs="Times New Roman"/>
          <w:b/>
          <w:sz w:val="24"/>
          <w:szCs w:val="24"/>
        </w:rPr>
        <w:t>1)  Say names</w:t>
      </w:r>
      <w:r w:rsidRPr="003D250D">
        <w:rPr>
          <w:rFonts w:ascii="Times New Roman" w:hAnsi="Times New Roman" w:cs="Times New Roman"/>
          <w:sz w:val="24"/>
          <w:szCs w:val="24"/>
        </w:rPr>
        <w:t>.</w:t>
      </w:r>
      <w:r>
        <w:rPr>
          <w:rFonts w:ascii="Times New Roman" w:hAnsi="Times New Roman" w:cs="Times New Roman"/>
          <w:sz w:val="24"/>
          <w:szCs w:val="24"/>
        </w:rPr>
        <w:t xml:space="preserve">  Sometimes, we are reluctant to bring up someone who has passed away because we are afraid we will re-open old wounds.  We think that by not mentioning the names of those who have died we are sparing our friends the pain of thinking about them.  Victoria</w:t>
      </w:r>
      <w:r w:rsidR="00363D63">
        <w:rPr>
          <w:rFonts w:ascii="Times New Roman" w:hAnsi="Times New Roman" w:cs="Times New Roman"/>
          <w:sz w:val="24"/>
          <w:szCs w:val="24"/>
        </w:rPr>
        <w:t xml:space="preserve"> Strong</w:t>
      </w:r>
      <w:r>
        <w:rPr>
          <w:rFonts w:ascii="Times New Roman" w:hAnsi="Times New Roman" w:cs="Times New Roman"/>
          <w:sz w:val="24"/>
          <w:szCs w:val="24"/>
        </w:rPr>
        <w:t xml:space="preserve"> writes:</w:t>
      </w:r>
    </w:p>
    <w:p w14:paraId="6113FE62" w14:textId="35C13427" w:rsidR="003D250D" w:rsidRPr="003D250D" w:rsidRDefault="003D250D" w:rsidP="003D250D">
      <w:pPr>
        <w:ind w:left="720"/>
        <w:rPr>
          <w:rFonts w:ascii="Times New Roman" w:hAnsi="Times New Roman" w:cs="Times New Roman"/>
          <w:sz w:val="24"/>
          <w:szCs w:val="24"/>
        </w:rPr>
      </w:pPr>
      <w:r w:rsidRPr="003D250D">
        <w:rPr>
          <w:rFonts w:ascii="Times New Roman" w:hAnsi="Times New Roman" w:cs="Times New Roman"/>
          <w:sz w:val="24"/>
          <w:szCs w:val="24"/>
        </w:rPr>
        <w:lastRenderedPageBreak/>
        <w:t>Whether it has been 1 month, 5 years, 10 years - speak of them. You aren’t bringing up a sensitive topic or bad memories. There will never ever be a day our child is not on our mind. Parents may cry hearing their child’s name spoken aloud, but these types of tears are fresh glue to a broken heart that will never be fully mended.</w:t>
      </w:r>
    </w:p>
    <w:p w14:paraId="480A5514" w14:textId="0427DA4C" w:rsidR="00A8791D" w:rsidRDefault="003D250D" w:rsidP="003A68C6">
      <w:pPr>
        <w:rPr>
          <w:rFonts w:ascii="Times New Roman" w:hAnsi="Times New Roman" w:cs="Times New Roman"/>
          <w:sz w:val="24"/>
          <w:szCs w:val="24"/>
        </w:rPr>
      </w:pPr>
      <w:r>
        <w:rPr>
          <w:rFonts w:ascii="Times New Roman" w:hAnsi="Times New Roman" w:cs="Times New Roman"/>
          <w:sz w:val="24"/>
          <w:szCs w:val="24"/>
        </w:rPr>
        <w:t>Personally, I welcome it when people want to talk about my Dad.  When I hear memories that others have of him, or find out that somebody else misses him too, that brings me comfort.  Even when I am talking with someone who never knew him, it is nice when the</w:t>
      </w:r>
      <w:r w:rsidR="00922498">
        <w:rPr>
          <w:rFonts w:ascii="Times New Roman" w:hAnsi="Times New Roman" w:cs="Times New Roman"/>
          <w:sz w:val="24"/>
          <w:szCs w:val="24"/>
        </w:rPr>
        <w:t>y</w:t>
      </w:r>
      <w:r>
        <w:rPr>
          <w:rFonts w:ascii="Times New Roman" w:hAnsi="Times New Roman" w:cs="Times New Roman"/>
          <w:sz w:val="24"/>
          <w:szCs w:val="24"/>
        </w:rPr>
        <w:t xml:space="preserve"> acknowledge that I must miss him.</w:t>
      </w:r>
    </w:p>
    <w:p w14:paraId="57EB6FF4" w14:textId="398E56BC" w:rsidR="000B66DC" w:rsidRDefault="000B66DC" w:rsidP="000B66DC">
      <w:pPr>
        <w:rPr>
          <w:rFonts w:ascii="Times New Roman" w:hAnsi="Times New Roman" w:cs="Times New Roman"/>
          <w:sz w:val="24"/>
          <w:szCs w:val="24"/>
        </w:rPr>
      </w:pPr>
      <w:r w:rsidRPr="003D250D">
        <w:rPr>
          <w:rFonts w:ascii="Times New Roman" w:hAnsi="Times New Roman" w:cs="Times New Roman"/>
          <w:b/>
          <w:sz w:val="24"/>
          <w:szCs w:val="24"/>
        </w:rPr>
        <w:t>2) Remember dates</w:t>
      </w:r>
      <w:r w:rsidR="003D250D">
        <w:rPr>
          <w:rFonts w:ascii="Times New Roman" w:hAnsi="Times New Roman" w:cs="Times New Roman"/>
          <w:b/>
          <w:sz w:val="24"/>
          <w:szCs w:val="24"/>
        </w:rPr>
        <w:t>.</w:t>
      </w:r>
      <w:r w:rsidR="003D250D">
        <w:rPr>
          <w:rFonts w:ascii="Times New Roman" w:hAnsi="Times New Roman" w:cs="Times New Roman"/>
          <w:sz w:val="24"/>
          <w:szCs w:val="24"/>
        </w:rPr>
        <w:t xml:space="preserve">  On holidays, anniversaries, birthdays, the date of death.  When you know that these days are going to be hard, when you know that a person is going to be especially missed, say something.  Again, there is enormous comfort in knowing that someone else is aware of our pain.  It is so meaningful to know someone else is thinking of us as we are thinking of those who are gone.</w:t>
      </w:r>
    </w:p>
    <w:p w14:paraId="24A22FC2" w14:textId="5C0218A5" w:rsidR="003D250D" w:rsidRDefault="00922498" w:rsidP="000B66DC">
      <w:pPr>
        <w:rPr>
          <w:rFonts w:ascii="Times New Roman" w:hAnsi="Times New Roman" w:cs="Times New Roman"/>
          <w:sz w:val="24"/>
          <w:szCs w:val="24"/>
        </w:rPr>
      </w:pPr>
      <w:r>
        <w:rPr>
          <w:rFonts w:ascii="Times New Roman" w:hAnsi="Times New Roman" w:cs="Times New Roman"/>
          <w:sz w:val="24"/>
          <w:szCs w:val="24"/>
        </w:rPr>
        <w:t>Y</w:t>
      </w:r>
      <w:r w:rsidR="003D250D">
        <w:rPr>
          <w:rFonts w:ascii="Times New Roman" w:hAnsi="Times New Roman" w:cs="Times New Roman"/>
          <w:sz w:val="24"/>
          <w:szCs w:val="24"/>
        </w:rPr>
        <w:t>ou are not reopening old wounds.  Those wounds are going to be there, that loved one is going to be on that person’s mind.  Acknowledge it.  Let them know you care.</w:t>
      </w:r>
    </w:p>
    <w:p w14:paraId="7E32C199" w14:textId="39BC5620" w:rsidR="000B66DC" w:rsidRDefault="003D250D" w:rsidP="000B66DC">
      <w:pPr>
        <w:rPr>
          <w:rFonts w:ascii="Times New Roman" w:hAnsi="Times New Roman" w:cs="Times New Roman"/>
          <w:sz w:val="24"/>
          <w:szCs w:val="24"/>
        </w:rPr>
      </w:pPr>
      <w:r>
        <w:rPr>
          <w:rFonts w:ascii="Times New Roman" w:hAnsi="Times New Roman" w:cs="Times New Roman"/>
          <w:sz w:val="24"/>
          <w:szCs w:val="24"/>
        </w:rPr>
        <w:t>And</w:t>
      </w:r>
      <w:r w:rsidRPr="00363D63">
        <w:rPr>
          <w:rFonts w:ascii="Times New Roman" w:hAnsi="Times New Roman" w:cs="Times New Roman"/>
          <w:b/>
          <w:sz w:val="24"/>
          <w:szCs w:val="24"/>
        </w:rPr>
        <w:t xml:space="preserve">, </w:t>
      </w:r>
      <w:r w:rsidR="00363D63" w:rsidRPr="00363D63">
        <w:rPr>
          <w:rFonts w:ascii="Times New Roman" w:hAnsi="Times New Roman" w:cs="Times New Roman"/>
          <w:b/>
          <w:sz w:val="24"/>
          <w:szCs w:val="24"/>
        </w:rPr>
        <w:t>3</w:t>
      </w:r>
      <w:r w:rsidR="000B66DC" w:rsidRPr="00363D63">
        <w:rPr>
          <w:rFonts w:ascii="Times New Roman" w:hAnsi="Times New Roman" w:cs="Times New Roman"/>
          <w:b/>
          <w:sz w:val="24"/>
          <w:szCs w:val="24"/>
        </w:rPr>
        <w:t>) Be there, with no expectations</w:t>
      </w:r>
      <w:r w:rsidR="00363D63" w:rsidRPr="00363D63">
        <w:rPr>
          <w:rFonts w:ascii="Times New Roman" w:hAnsi="Times New Roman" w:cs="Times New Roman"/>
          <w:b/>
          <w:sz w:val="24"/>
          <w:szCs w:val="24"/>
        </w:rPr>
        <w:t>.</w:t>
      </w:r>
      <w:r w:rsidR="00363D63">
        <w:rPr>
          <w:rFonts w:ascii="Times New Roman" w:hAnsi="Times New Roman" w:cs="Times New Roman"/>
          <w:b/>
          <w:sz w:val="24"/>
          <w:szCs w:val="24"/>
        </w:rPr>
        <w:t xml:space="preserve">  </w:t>
      </w:r>
      <w:r w:rsidR="00363D63" w:rsidRPr="00363D63">
        <w:rPr>
          <w:rFonts w:ascii="Times New Roman" w:hAnsi="Times New Roman" w:cs="Times New Roman"/>
          <w:sz w:val="24"/>
          <w:szCs w:val="24"/>
        </w:rPr>
        <w:t>As Billy Graham said, the thing we need most during grief is a friend who will stand with us and not leave us.  Ultimately, that friend is Jesus.  But He has given us, as His followers, the opportunity to stand in for Him</w:t>
      </w:r>
      <w:r w:rsidR="00363D63">
        <w:rPr>
          <w:rFonts w:ascii="Times New Roman" w:hAnsi="Times New Roman" w:cs="Times New Roman"/>
          <w:sz w:val="24"/>
          <w:szCs w:val="24"/>
        </w:rPr>
        <w:t>, to represent Him to one another.  So be there.  Even if you don’t know what to say.  Be there.</w:t>
      </w:r>
    </w:p>
    <w:p w14:paraId="0940ED35" w14:textId="749A0C6D" w:rsidR="00363D63" w:rsidRDefault="00363D63" w:rsidP="000B66DC">
      <w:pPr>
        <w:rPr>
          <w:rFonts w:ascii="Times New Roman" w:hAnsi="Times New Roman" w:cs="Times New Roman"/>
          <w:sz w:val="24"/>
          <w:szCs w:val="24"/>
        </w:rPr>
      </w:pPr>
      <w:r>
        <w:rPr>
          <w:rFonts w:ascii="Times New Roman" w:hAnsi="Times New Roman" w:cs="Times New Roman"/>
          <w:sz w:val="24"/>
          <w:szCs w:val="24"/>
        </w:rPr>
        <w:t>Victoria Strong writes:</w:t>
      </w:r>
    </w:p>
    <w:p w14:paraId="54DBA164" w14:textId="42D367C4" w:rsidR="00363D63" w:rsidRDefault="00363D63" w:rsidP="00363D63">
      <w:pPr>
        <w:ind w:left="720"/>
        <w:rPr>
          <w:rFonts w:ascii="Times New Roman" w:hAnsi="Times New Roman" w:cs="Times New Roman"/>
          <w:sz w:val="24"/>
          <w:szCs w:val="24"/>
        </w:rPr>
      </w:pPr>
      <w:r w:rsidRPr="00363D63">
        <w:rPr>
          <w:rFonts w:ascii="Times New Roman" w:hAnsi="Times New Roman" w:cs="Times New Roman"/>
          <w:sz w:val="24"/>
          <w:szCs w:val="24"/>
        </w:rPr>
        <w:t>Grief is exhausting, bone-tiring. But calls, texts, emails of support matter. Don’t get offended if you get no response or if the parents don’t want to be social. It isn’t personal. Sometimes words need to soak in and linger to be soothing. Sometimes the simple act of responding to outreach feels completely overwhelming. Know your outreach reminds us we are not alone. That our child is remembered! When you are together, let your friend cry and cry with them. You don’t need to be strong for them. (Even in their weakness, they are already stronger than you could ever possibly imagine.) Get comfortable with being uncomfortable and not being able to fully understand. Share empathy - not pity - for what you can imagine. We need you.</w:t>
      </w:r>
      <w:r>
        <w:rPr>
          <w:rFonts w:ascii="Times New Roman" w:hAnsi="Times New Roman" w:cs="Times New Roman"/>
          <w:sz w:val="24"/>
          <w:szCs w:val="24"/>
        </w:rPr>
        <w:t xml:space="preserve">  </w:t>
      </w:r>
      <w:hyperlink r:id="rId7" w:history="1">
        <w:r w:rsidRPr="00481E7C">
          <w:rPr>
            <w:rStyle w:val="Hyperlink"/>
            <w:rFonts w:ascii="Times New Roman" w:hAnsi="Times New Roman" w:cs="Times New Roman"/>
            <w:sz w:val="24"/>
            <w:szCs w:val="24"/>
          </w:rPr>
          <w:t>https://www.huffingtonpost.com/victoria-strong/time-does-not-heal-all-wounds_b_9732158.html</w:t>
        </w:r>
      </w:hyperlink>
    </w:p>
    <w:p w14:paraId="1ADB7C96" w14:textId="6CA77E81" w:rsidR="00363D63" w:rsidRPr="00363D63" w:rsidRDefault="00363D63" w:rsidP="00363D63">
      <w:pPr>
        <w:rPr>
          <w:rFonts w:ascii="Times New Roman" w:hAnsi="Times New Roman" w:cs="Times New Roman"/>
          <w:sz w:val="24"/>
          <w:szCs w:val="24"/>
        </w:rPr>
      </w:pPr>
      <w:r>
        <w:rPr>
          <w:rFonts w:ascii="Times New Roman" w:hAnsi="Times New Roman" w:cs="Times New Roman"/>
          <w:sz w:val="24"/>
          <w:szCs w:val="24"/>
        </w:rPr>
        <w:t xml:space="preserve">Walking with someone through grief is one of the most helpless feelings any of us can have.  We just don’t feel adequate to the task!  But we don’t have to leave it to time to make things better.  We know the wounded healer, and on His </w:t>
      </w:r>
      <w:proofErr w:type="gramStart"/>
      <w:r>
        <w:rPr>
          <w:rFonts w:ascii="Times New Roman" w:hAnsi="Times New Roman" w:cs="Times New Roman"/>
          <w:sz w:val="24"/>
          <w:szCs w:val="24"/>
        </w:rPr>
        <w:t>behalf</w:t>
      </w:r>
      <w:proofErr w:type="gramEnd"/>
      <w:r>
        <w:rPr>
          <w:rFonts w:ascii="Times New Roman" w:hAnsi="Times New Roman" w:cs="Times New Roman"/>
          <w:sz w:val="24"/>
          <w:szCs w:val="24"/>
        </w:rPr>
        <w:t xml:space="preserve"> we can walk with one another through our pain.</w:t>
      </w:r>
    </w:p>
    <w:p w14:paraId="3975FD73" w14:textId="77777777" w:rsidR="00252CB8" w:rsidRPr="00252CB8" w:rsidRDefault="00252CB8">
      <w:pPr>
        <w:rPr>
          <w:rFonts w:ascii="Times New Roman" w:hAnsi="Times New Roman" w:cs="Times New Roman"/>
          <w:b/>
          <w:i/>
          <w:sz w:val="24"/>
          <w:szCs w:val="24"/>
        </w:rPr>
      </w:pPr>
    </w:p>
    <w:sectPr w:rsidR="00252CB8" w:rsidRPr="00252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24C23"/>
    <w:multiLevelType w:val="hybridMultilevel"/>
    <w:tmpl w:val="4FCA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7704E"/>
    <w:multiLevelType w:val="hybridMultilevel"/>
    <w:tmpl w:val="1D768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CB8"/>
    <w:rsid w:val="0005573F"/>
    <w:rsid w:val="000B5C45"/>
    <w:rsid w:val="000B66DC"/>
    <w:rsid w:val="00124344"/>
    <w:rsid w:val="00252CB8"/>
    <w:rsid w:val="00255E03"/>
    <w:rsid w:val="0034114A"/>
    <w:rsid w:val="00363D63"/>
    <w:rsid w:val="003A1A82"/>
    <w:rsid w:val="003A68C6"/>
    <w:rsid w:val="003D250D"/>
    <w:rsid w:val="00420594"/>
    <w:rsid w:val="00421BF7"/>
    <w:rsid w:val="00530C6C"/>
    <w:rsid w:val="005D5D15"/>
    <w:rsid w:val="00665FCF"/>
    <w:rsid w:val="006E68C2"/>
    <w:rsid w:val="00772AB7"/>
    <w:rsid w:val="0087464C"/>
    <w:rsid w:val="00920697"/>
    <w:rsid w:val="00922498"/>
    <w:rsid w:val="00A37211"/>
    <w:rsid w:val="00A8791D"/>
    <w:rsid w:val="00AE0D87"/>
    <w:rsid w:val="00B111C2"/>
    <w:rsid w:val="00B276D4"/>
    <w:rsid w:val="00B84DE9"/>
    <w:rsid w:val="00BB1B3C"/>
    <w:rsid w:val="00BE496E"/>
    <w:rsid w:val="00C22899"/>
    <w:rsid w:val="00C31EF7"/>
    <w:rsid w:val="00C53A84"/>
    <w:rsid w:val="00D11171"/>
    <w:rsid w:val="00DB5893"/>
    <w:rsid w:val="00E115B4"/>
    <w:rsid w:val="00E466EE"/>
    <w:rsid w:val="00F2592B"/>
    <w:rsid w:val="00FA5C2D"/>
    <w:rsid w:val="00FD2952"/>
    <w:rsid w:val="00FE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2650"/>
  <w15:chartTrackingRefBased/>
  <w15:docId w15:val="{7AB0E3CC-2D67-4BB3-A61D-95CD0BDB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6D4"/>
    <w:pPr>
      <w:ind w:left="720"/>
      <w:contextualSpacing/>
    </w:pPr>
  </w:style>
  <w:style w:type="character" w:styleId="Hyperlink">
    <w:name w:val="Hyperlink"/>
    <w:basedOn w:val="DefaultParagraphFont"/>
    <w:uiPriority w:val="99"/>
    <w:unhideWhenUsed/>
    <w:rsid w:val="00A8791D"/>
    <w:rPr>
      <w:color w:val="0000FF" w:themeColor="hyperlink"/>
      <w:u w:val="single"/>
    </w:rPr>
  </w:style>
  <w:style w:type="character" w:styleId="UnresolvedMention">
    <w:name w:val="Unresolved Mention"/>
    <w:basedOn w:val="DefaultParagraphFont"/>
    <w:uiPriority w:val="99"/>
    <w:semiHidden/>
    <w:unhideWhenUsed/>
    <w:rsid w:val="00A8791D"/>
    <w:rPr>
      <w:color w:val="605E5C"/>
      <w:shd w:val="clear" w:color="auto" w:fill="E1DFDD"/>
    </w:rPr>
  </w:style>
  <w:style w:type="paragraph" w:styleId="NormalWeb">
    <w:name w:val="Normal (Web)"/>
    <w:basedOn w:val="Normal"/>
    <w:uiPriority w:val="99"/>
    <w:semiHidden/>
    <w:unhideWhenUsed/>
    <w:rsid w:val="003D25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2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36342">
      <w:bodyDiv w:val="1"/>
      <w:marLeft w:val="0"/>
      <w:marRight w:val="0"/>
      <w:marTop w:val="0"/>
      <w:marBottom w:val="0"/>
      <w:divBdr>
        <w:top w:val="none" w:sz="0" w:space="0" w:color="auto"/>
        <w:left w:val="none" w:sz="0" w:space="0" w:color="auto"/>
        <w:bottom w:val="none" w:sz="0" w:space="0" w:color="auto"/>
        <w:right w:val="none" w:sz="0" w:space="0" w:color="auto"/>
      </w:divBdr>
    </w:div>
    <w:div w:id="1116362732">
      <w:bodyDiv w:val="1"/>
      <w:marLeft w:val="0"/>
      <w:marRight w:val="0"/>
      <w:marTop w:val="0"/>
      <w:marBottom w:val="0"/>
      <w:divBdr>
        <w:top w:val="none" w:sz="0" w:space="0" w:color="auto"/>
        <w:left w:val="none" w:sz="0" w:space="0" w:color="auto"/>
        <w:bottom w:val="none" w:sz="0" w:space="0" w:color="auto"/>
        <w:right w:val="none" w:sz="0" w:space="0" w:color="auto"/>
      </w:divBdr>
    </w:div>
    <w:div w:id="1425611426">
      <w:bodyDiv w:val="1"/>
      <w:marLeft w:val="0"/>
      <w:marRight w:val="0"/>
      <w:marTop w:val="0"/>
      <w:marBottom w:val="0"/>
      <w:divBdr>
        <w:top w:val="none" w:sz="0" w:space="0" w:color="auto"/>
        <w:left w:val="none" w:sz="0" w:space="0" w:color="auto"/>
        <w:bottom w:val="none" w:sz="0" w:space="0" w:color="auto"/>
        <w:right w:val="none" w:sz="0" w:space="0" w:color="auto"/>
      </w:divBdr>
    </w:div>
    <w:div w:id="1624380885">
      <w:bodyDiv w:val="1"/>
      <w:marLeft w:val="0"/>
      <w:marRight w:val="0"/>
      <w:marTop w:val="0"/>
      <w:marBottom w:val="0"/>
      <w:divBdr>
        <w:top w:val="none" w:sz="0" w:space="0" w:color="auto"/>
        <w:left w:val="none" w:sz="0" w:space="0" w:color="auto"/>
        <w:bottom w:val="none" w:sz="0" w:space="0" w:color="auto"/>
        <w:right w:val="none" w:sz="0" w:space="0" w:color="auto"/>
      </w:divBdr>
    </w:div>
    <w:div w:id="18464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ffingtonpost.com/victoria-strong/time-does-not-heal-all-wounds_b_973215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pe1032.com.au/stories/faith/2016/time-heal-wounds/" TargetMode="External"/><Relationship Id="rId5" Type="http://schemas.openxmlformats.org/officeDocument/2006/relationships/hyperlink" Target="https://www.psychologytoday.com/us/blog/the-journey-ahead/200804/time-heals-all-wounds-or-does-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2989</TotalTime>
  <Pages>9</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dc:creator>
  <cp:keywords/>
  <dc:description/>
  <cp:lastModifiedBy>HRC</cp:lastModifiedBy>
  <cp:revision>5</cp:revision>
  <dcterms:created xsi:type="dcterms:W3CDTF">2018-07-19T15:00:00Z</dcterms:created>
  <dcterms:modified xsi:type="dcterms:W3CDTF">2018-07-22T12:06:00Z</dcterms:modified>
</cp:coreProperties>
</file>