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5BA67" w14:textId="646423F3" w:rsidR="0039055D" w:rsidRDefault="00B2481E" w:rsidP="007B5547">
      <w:pPr>
        <w:spacing w:line="276" w:lineRule="auto"/>
        <w:rPr>
          <w:rFonts w:ascii="Times New Roman" w:hAnsi="Times New Roman" w:cs="Times New Roman"/>
          <w:i/>
          <w:sz w:val="24"/>
          <w:szCs w:val="24"/>
        </w:rPr>
      </w:pPr>
      <w:r>
        <w:rPr>
          <w:rFonts w:ascii="Times New Roman" w:hAnsi="Times New Roman" w:cs="Times New Roman"/>
          <w:sz w:val="24"/>
          <w:szCs w:val="24"/>
        </w:rPr>
        <w:t>Psalm 23:6</w:t>
      </w:r>
      <w:r>
        <w:rPr>
          <w:rFonts w:ascii="Times New Roman" w:hAnsi="Times New Roman" w:cs="Times New Roman"/>
          <w:sz w:val="24"/>
          <w:szCs w:val="24"/>
        </w:rPr>
        <w:tab/>
      </w:r>
      <w:r>
        <w:rPr>
          <w:rFonts w:ascii="Times New Roman" w:hAnsi="Times New Roman" w:cs="Times New Roman"/>
          <w:i/>
          <w:sz w:val="24"/>
          <w:szCs w:val="24"/>
        </w:rPr>
        <w:t xml:space="preserve">Walking </w:t>
      </w:r>
      <w:proofErr w:type="gramStart"/>
      <w:r>
        <w:rPr>
          <w:rFonts w:ascii="Times New Roman" w:hAnsi="Times New Roman" w:cs="Times New Roman"/>
          <w:i/>
          <w:sz w:val="24"/>
          <w:szCs w:val="24"/>
        </w:rPr>
        <w:t>With</w:t>
      </w:r>
      <w:proofErr w:type="gramEnd"/>
      <w:r>
        <w:rPr>
          <w:rFonts w:ascii="Times New Roman" w:hAnsi="Times New Roman" w:cs="Times New Roman"/>
          <w:i/>
          <w:sz w:val="24"/>
          <w:szCs w:val="24"/>
        </w:rPr>
        <w:t xml:space="preserve"> the Shepherd:  All the Days of My Life</w:t>
      </w:r>
    </w:p>
    <w:p w14:paraId="70C41E8E" w14:textId="13F2E026" w:rsidR="00B2481E" w:rsidRDefault="007B5547" w:rsidP="007B5547">
      <w:pPr>
        <w:spacing w:line="276" w:lineRule="auto"/>
        <w:rPr>
          <w:rFonts w:ascii="Times New Roman" w:hAnsi="Times New Roman" w:cs="Times New Roman"/>
          <w:sz w:val="24"/>
          <w:szCs w:val="24"/>
        </w:rPr>
      </w:pPr>
      <w:r w:rsidRPr="007B5547">
        <w:rPr>
          <w:rFonts w:ascii="Times New Roman" w:hAnsi="Times New Roman" w:cs="Times New Roman"/>
          <w:b/>
          <w:i/>
          <w:sz w:val="24"/>
          <w:szCs w:val="24"/>
        </w:rPr>
        <w:t>What is It?</w:t>
      </w:r>
      <w:r>
        <w:rPr>
          <w:rFonts w:ascii="Times New Roman" w:hAnsi="Times New Roman" w:cs="Times New Roman"/>
          <w:b/>
          <w:i/>
          <w:sz w:val="24"/>
          <w:szCs w:val="24"/>
        </w:rPr>
        <w:br/>
      </w:r>
      <w:r>
        <w:rPr>
          <w:rFonts w:ascii="Times New Roman" w:hAnsi="Times New Roman" w:cs="Times New Roman"/>
          <w:sz w:val="24"/>
          <w:szCs w:val="24"/>
        </w:rPr>
        <w:t>When Moses led the Israelites out of Egypt, it did not take long for the people to begin complaining.  Even though they had recently seen incredible displays of God’s power—10 mighty plagues on the Egyptians and the parting of the Red Sea--they quickly became fearful that their journey into the desert was a suicide mission.</w:t>
      </w:r>
    </w:p>
    <w:p w14:paraId="678DC80D" w14:textId="287A9C3E" w:rsidR="007B5547" w:rsidRDefault="007B5547" w:rsidP="007B5547">
      <w:pPr>
        <w:spacing w:line="276" w:lineRule="auto"/>
        <w:rPr>
          <w:rFonts w:ascii="Times New Roman" w:hAnsi="Times New Roman" w:cs="Times New Roman"/>
          <w:sz w:val="24"/>
          <w:szCs w:val="24"/>
        </w:rPr>
      </w:pPr>
      <w:r>
        <w:rPr>
          <w:rFonts w:ascii="Times New Roman" w:hAnsi="Times New Roman" w:cs="Times New Roman"/>
          <w:sz w:val="24"/>
          <w:szCs w:val="24"/>
        </w:rPr>
        <w:t xml:space="preserve">In many ways, it’s hard to blame them.  </w:t>
      </w:r>
      <w:r w:rsidR="002940CC">
        <w:rPr>
          <w:rFonts w:ascii="Times New Roman" w:hAnsi="Times New Roman" w:cs="Times New Roman"/>
          <w:sz w:val="24"/>
          <w:szCs w:val="24"/>
        </w:rPr>
        <w:t xml:space="preserve">The number of Israelites who walked out of Egypt was </w:t>
      </w:r>
      <w:proofErr w:type="gramStart"/>
      <w:r w:rsidR="002940CC">
        <w:rPr>
          <w:rFonts w:ascii="Times New Roman" w:hAnsi="Times New Roman" w:cs="Times New Roman"/>
          <w:sz w:val="24"/>
          <w:szCs w:val="24"/>
        </w:rPr>
        <w:t>somewhere in the neighborhood of</w:t>
      </w:r>
      <w:proofErr w:type="gramEnd"/>
      <w:r w:rsidR="002940CC">
        <w:rPr>
          <w:rFonts w:ascii="Times New Roman" w:hAnsi="Times New Roman" w:cs="Times New Roman"/>
          <w:sz w:val="24"/>
          <w:szCs w:val="24"/>
        </w:rPr>
        <w:t xml:space="preserve"> 2 million people.  That’s a good size city even by modern standards.  And they walked away from what passed as civilization into a desert.  </w:t>
      </w:r>
      <w:r w:rsidR="00792D1E">
        <w:rPr>
          <w:rFonts w:ascii="Times New Roman" w:hAnsi="Times New Roman" w:cs="Times New Roman"/>
          <w:sz w:val="24"/>
          <w:szCs w:val="24"/>
        </w:rPr>
        <w:t>A</w:t>
      </w:r>
      <w:r w:rsidR="002940CC">
        <w:rPr>
          <w:rFonts w:ascii="Times New Roman" w:hAnsi="Times New Roman" w:cs="Times New Roman"/>
          <w:sz w:val="24"/>
          <w:szCs w:val="24"/>
        </w:rPr>
        <w:t>ll those people needed water to drink, food to eat, shelter and latrines and so on.</w:t>
      </w:r>
    </w:p>
    <w:p w14:paraId="55BD5899" w14:textId="77777777" w:rsidR="008A6C50" w:rsidRDefault="002940CC" w:rsidP="007B5547">
      <w:pPr>
        <w:spacing w:line="276" w:lineRule="auto"/>
        <w:rPr>
          <w:rFonts w:ascii="Times New Roman" w:hAnsi="Times New Roman" w:cs="Times New Roman"/>
          <w:sz w:val="24"/>
          <w:szCs w:val="24"/>
        </w:rPr>
      </w:pPr>
      <w:r>
        <w:rPr>
          <w:rFonts w:ascii="Times New Roman" w:hAnsi="Times New Roman" w:cs="Times New Roman"/>
          <w:sz w:val="24"/>
          <w:szCs w:val="24"/>
        </w:rPr>
        <w:t xml:space="preserve">Imagine, if you would, if the entire population of Spencer—about 10,000 people—moved to </w:t>
      </w:r>
      <w:proofErr w:type="spellStart"/>
      <w:r>
        <w:rPr>
          <w:rFonts w:ascii="Times New Roman" w:hAnsi="Times New Roman" w:cs="Times New Roman"/>
          <w:sz w:val="24"/>
          <w:szCs w:val="24"/>
        </w:rPr>
        <w:t>Scharnberg</w:t>
      </w:r>
      <w:proofErr w:type="spellEnd"/>
      <w:r>
        <w:rPr>
          <w:rFonts w:ascii="Times New Roman" w:hAnsi="Times New Roman" w:cs="Times New Roman"/>
          <w:sz w:val="24"/>
          <w:szCs w:val="24"/>
        </w:rPr>
        <w:t>.  And imagine if you were responsible for making sure all those people were fed and sheltered and kept healthy.  Even granting all of our modern conveniences like cars and cell phones and the existence of three grocery stores here in Spencer some 7 miles away, can you imagine what a logistical nightmare it would be to arrange transportation of enough food from here to there</w:t>
      </w:r>
      <w:r w:rsidR="008A6C50">
        <w:rPr>
          <w:rFonts w:ascii="Times New Roman" w:hAnsi="Times New Roman" w:cs="Times New Roman"/>
          <w:sz w:val="24"/>
          <w:szCs w:val="24"/>
        </w:rPr>
        <w:t xml:space="preserve">, getting it distributed fairly, and seeing to all the other needs like fresh water and sanitation and so on?  </w:t>
      </w:r>
    </w:p>
    <w:p w14:paraId="32F224D5" w14:textId="5BFCB83A" w:rsidR="002940CC" w:rsidRDefault="008A6C50" w:rsidP="007B5547">
      <w:pPr>
        <w:spacing w:line="276" w:lineRule="auto"/>
        <w:rPr>
          <w:rFonts w:ascii="Times New Roman" w:hAnsi="Times New Roman" w:cs="Times New Roman"/>
          <w:sz w:val="24"/>
          <w:szCs w:val="24"/>
        </w:rPr>
      </w:pPr>
      <w:r>
        <w:rPr>
          <w:rFonts w:ascii="Times New Roman" w:hAnsi="Times New Roman" w:cs="Times New Roman"/>
          <w:sz w:val="24"/>
          <w:szCs w:val="24"/>
        </w:rPr>
        <w:t>Now imagine being one of 2 million people in a literal desert!</w:t>
      </w:r>
    </w:p>
    <w:p w14:paraId="09347053" w14:textId="14BF8545" w:rsidR="008A6C50" w:rsidRDefault="008A6C50" w:rsidP="007B5547">
      <w:pPr>
        <w:spacing w:line="276" w:lineRule="auto"/>
        <w:rPr>
          <w:rFonts w:ascii="Times New Roman" w:hAnsi="Times New Roman" w:cs="Times New Roman"/>
          <w:sz w:val="24"/>
          <w:szCs w:val="24"/>
        </w:rPr>
      </w:pPr>
      <w:r>
        <w:rPr>
          <w:rFonts w:ascii="Times New Roman" w:hAnsi="Times New Roman" w:cs="Times New Roman"/>
          <w:sz w:val="24"/>
          <w:szCs w:val="24"/>
        </w:rPr>
        <w:t>So shortly after the Red Sea, the people started complaining.  It didn’t take them long to start pining for Egypt.  They got selective memory about sitting around “pots of meat” and eating “all the food we wanted” (Ex. 16:3).  They turned against Moses and Aaron and accused them of brin</w:t>
      </w:r>
      <w:r w:rsidR="0079305D">
        <w:rPr>
          <w:rFonts w:ascii="Times New Roman" w:hAnsi="Times New Roman" w:cs="Times New Roman"/>
          <w:sz w:val="24"/>
          <w:szCs w:val="24"/>
        </w:rPr>
        <w:t>g</w:t>
      </w:r>
      <w:r>
        <w:rPr>
          <w:rFonts w:ascii="Times New Roman" w:hAnsi="Times New Roman" w:cs="Times New Roman"/>
          <w:sz w:val="24"/>
          <w:szCs w:val="24"/>
        </w:rPr>
        <w:t>ing them out to the desert to starve.</w:t>
      </w:r>
    </w:p>
    <w:p w14:paraId="5830D545" w14:textId="756EDB20" w:rsidR="008A6C50" w:rsidRDefault="008A6C50" w:rsidP="007B5547">
      <w:pPr>
        <w:spacing w:line="276" w:lineRule="auto"/>
        <w:rPr>
          <w:rFonts w:ascii="Times New Roman" w:hAnsi="Times New Roman" w:cs="Times New Roman"/>
          <w:sz w:val="24"/>
          <w:szCs w:val="24"/>
        </w:rPr>
      </w:pPr>
      <w:r>
        <w:rPr>
          <w:rFonts w:ascii="Times New Roman" w:hAnsi="Times New Roman" w:cs="Times New Roman"/>
          <w:sz w:val="24"/>
          <w:szCs w:val="24"/>
        </w:rPr>
        <w:t>But, of course, God provided.  One morning the</w:t>
      </w:r>
      <w:r w:rsidR="00792D1E">
        <w:rPr>
          <w:rFonts w:ascii="Times New Roman" w:hAnsi="Times New Roman" w:cs="Times New Roman"/>
          <w:sz w:val="24"/>
          <w:szCs w:val="24"/>
        </w:rPr>
        <w:t xml:space="preserve">y woke </w:t>
      </w:r>
      <w:r>
        <w:rPr>
          <w:rFonts w:ascii="Times New Roman" w:hAnsi="Times New Roman" w:cs="Times New Roman"/>
          <w:sz w:val="24"/>
          <w:szCs w:val="24"/>
        </w:rPr>
        <w:t xml:space="preserve">to discover a layer of dew covering the camp.  As they looked closer, they saw “thin flakes like frost on the ground” all over the desert floor.  The Israelites looked at each other and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“What is it?” (Ex. 16:13-15)</w:t>
      </w:r>
    </w:p>
    <w:p w14:paraId="48598007" w14:textId="26B86080" w:rsidR="008A6C50" w:rsidRDefault="008A6C50" w:rsidP="007B5547">
      <w:pPr>
        <w:spacing w:line="276" w:lineRule="auto"/>
        <w:rPr>
          <w:rFonts w:ascii="Times New Roman" w:hAnsi="Times New Roman" w:cs="Times New Roman"/>
          <w:sz w:val="24"/>
          <w:szCs w:val="24"/>
        </w:rPr>
      </w:pPr>
      <w:r>
        <w:rPr>
          <w:rFonts w:ascii="Times New Roman" w:hAnsi="Times New Roman" w:cs="Times New Roman"/>
          <w:sz w:val="24"/>
          <w:szCs w:val="24"/>
        </w:rPr>
        <w:t>Then one brave soul picked up one of the flakes and put it in his mouth.  He was surprised to find that it tasted good.  It “tasted like wafers made with honey.”  It was nutritious like bread.  The Isr</w:t>
      </w:r>
      <w:r w:rsidR="00396A20">
        <w:rPr>
          <w:rFonts w:ascii="Times New Roman" w:hAnsi="Times New Roman" w:cs="Times New Roman"/>
          <w:sz w:val="24"/>
          <w:szCs w:val="24"/>
        </w:rPr>
        <w:t>a</w:t>
      </w:r>
      <w:r>
        <w:rPr>
          <w:rFonts w:ascii="Times New Roman" w:hAnsi="Times New Roman" w:cs="Times New Roman"/>
          <w:sz w:val="24"/>
          <w:szCs w:val="24"/>
        </w:rPr>
        <w:t>elites called it “manna”, which sounds a lot like the Hebrew word for “What is it?” (Ex. 16:31)</w:t>
      </w:r>
    </w:p>
    <w:p w14:paraId="7250F448" w14:textId="24C216AA" w:rsidR="00396A20" w:rsidRDefault="00396A20" w:rsidP="007B5547">
      <w:pPr>
        <w:spacing w:line="276" w:lineRule="auto"/>
        <w:rPr>
          <w:rFonts w:ascii="Times New Roman" w:hAnsi="Times New Roman" w:cs="Times New Roman"/>
          <w:sz w:val="24"/>
          <w:szCs w:val="24"/>
        </w:rPr>
      </w:pPr>
      <w:r>
        <w:rPr>
          <w:rFonts w:ascii="Times New Roman" w:hAnsi="Times New Roman" w:cs="Times New Roman"/>
          <w:sz w:val="24"/>
          <w:szCs w:val="24"/>
        </w:rPr>
        <w:t>The LORD was providing, and in a big way.  There was enough of the stuff on the ground for every Israelite to get a portion.  And by the time the sun grew hot, that which was left on the ground melted away (Ex. 16:21)</w:t>
      </w:r>
    </w:p>
    <w:p w14:paraId="44EC2E3B" w14:textId="08A30C84" w:rsidR="00396A20" w:rsidRDefault="00396A20" w:rsidP="007B5547">
      <w:pPr>
        <w:spacing w:line="276" w:lineRule="auto"/>
        <w:rPr>
          <w:rFonts w:ascii="Times New Roman" w:hAnsi="Times New Roman" w:cs="Times New Roman"/>
          <w:sz w:val="24"/>
          <w:szCs w:val="24"/>
        </w:rPr>
      </w:pPr>
      <w:r>
        <w:rPr>
          <w:rFonts w:ascii="Times New Roman" w:hAnsi="Times New Roman" w:cs="Times New Roman"/>
          <w:sz w:val="24"/>
          <w:szCs w:val="24"/>
        </w:rPr>
        <w:t>But the manna also came with instructions.  When the Israelites went out to gather it each morning, they were told to take only what they needed for that day.  They were told not to store up any for the next day.  Instead, they would need faith that God would provide tomorrow what was needed for tomorrow.</w:t>
      </w:r>
    </w:p>
    <w:p w14:paraId="713BD4D3" w14:textId="74C1A3FC" w:rsidR="00396A20" w:rsidRDefault="00396A20" w:rsidP="007B55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Some of the Israelites had a hard time with that.  They were fearful about what tomorrow would bring.  And so, when they saw plenty of manna on the ground today, they gathered double and triple portions.  But the next day, when they arose from their beds, they found that what they had saved from yesterday had grown bad.  Already it was infested with maggots and had begun to s</w:t>
      </w:r>
      <w:r w:rsidR="0079305D">
        <w:rPr>
          <w:rFonts w:ascii="Times New Roman" w:hAnsi="Times New Roman" w:cs="Times New Roman"/>
          <w:sz w:val="24"/>
          <w:szCs w:val="24"/>
        </w:rPr>
        <w:t>tink</w:t>
      </w:r>
      <w:r>
        <w:rPr>
          <w:rFonts w:ascii="Times New Roman" w:hAnsi="Times New Roman" w:cs="Times New Roman"/>
          <w:sz w:val="24"/>
          <w:szCs w:val="24"/>
        </w:rPr>
        <w:t xml:space="preserve">. (Ex. 16:20)  </w:t>
      </w:r>
    </w:p>
    <w:p w14:paraId="7223E750" w14:textId="3F0E8594" w:rsidR="00396A20" w:rsidRDefault="00396A20" w:rsidP="007B5547">
      <w:pPr>
        <w:spacing w:line="276" w:lineRule="auto"/>
        <w:rPr>
          <w:rFonts w:ascii="Times New Roman" w:hAnsi="Times New Roman" w:cs="Times New Roman"/>
          <w:sz w:val="24"/>
          <w:szCs w:val="24"/>
        </w:rPr>
      </w:pPr>
      <w:r>
        <w:rPr>
          <w:rFonts w:ascii="Times New Roman" w:hAnsi="Times New Roman" w:cs="Times New Roman"/>
          <w:sz w:val="24"/>
          <w:szCs w:val="24"/>
        </w:rPr>
        <w:t>They needed to trust that God’s blessings would renew every morning (cf. Lam. 3:23).  They needed to have faith that God would provide future grace.</w:t>
      </w:r>
    </w:p>
    <w:p w14:paraId="2B27638C" w14:textId="7F864ACE" w:rsidR="00396A20" w:rsidRDefault="00396A20" w:rsidP="007B5547">
      <w:pPr>
        <w:spacing w:line="276" w:lineRule="auto"/>
        <w:rPr>
          <w:rFonts w:ascii="Times New Roman" w:hAnsi="Times New Roman" w:cs="Times New Roman"/>
          <w:sz w:val="24"/>
          <w:szCs w:val="24"/>
        </w:rPr>
      </w:pPr>
      <w:r>
        <w:rPr>
          <w:rFonts w:ascii="Times New Roman" w:hAnsi="Times New Roman" w:cs="Times New Roman"/>
          <w:b/>
          <w:i/>
          <w:sz w:val="24"/>
          <w:szCs w:val="24"/>
        </w:rPr>
        <w:t>Future Grace</w:t>
      </w:r>
      <w:r>
        <w:rPr>
          <w:rFonts w:ascii="Times New Roman" w:hAnsi="Times New Roman" w:cs="Times New Roman"/>
          <w:b/>
          <w:i/>
          <w:sz w:val="24"/>
          <w:szCs w:val="24"/>
        </w:rPr>
        <w:br/>
      </w:r>
      <w:r>
        <w:rPr>
          <w:rFonts w:ascii="Times New Roman" w:hAnsi="Times New Roman" w:cs="Times New Roman"/>
          <w:sz w:val="24"/>
          <w:szCs w:val="24"/>
        </w:rPr>
        <w:t xml:space="preserve">Today we come to the end of our series on Psalm 23.  For the past month and a </w:t>
      </w:r>
      <w:proofErr w:type="gramStart"/>
      <w:r>
        <w:rPr>
          <w:rFonts w:ascii="Times New Roman" w:hAnsi="Times New Roman" w:cs="Times New Roman"/>
          <w:sz w:val="24"/>
          <w:szCs w:val="24"/>
        </w:rPr>
        <w:t>half</w:t>
      </w:r>
      <w:proofErr w:type="gramEnd"/>
      <w:r>
        <w:rPr>
          <w:rFonts w:ascii="Times New Roman" w:hAnsi="Times New Roman" w:cs="Times New Roman"/>
          <w:sz w:val="24"/>
          <w:szCs w:val="24"/>
        </w:rPr>
        <w:t xml:space="preserve"> we have been going through the famous “Shepherd Psalm” verse by verse.  </w:t>
      </w:r>
      <w:r w:rsidR="00193A71">
        <w:rPr>
          <w:rFonts w:ascii="Times New Roman" w:hAnsi="Times New Roman" w:cs="Times New Roman"/>
          <w:sz w:val="24"/>
          <w:szCs w:val="24"/>
        </w:rPr>
        <w:t>We have seen God’s commitment to care for and protect His flock.  We have seen that even when we walk through the darkest valleys, the Shepherd is with us.  We’ve been reminded that we are guests at the Lord’s banqueting table.  And now, today, we are going to see that the God who was faithful yesterday, and who walks with us today, also promises to be good to us in the future.</w:t>
      </w:r>
    </w:p>
    <w:p w14:paraId="5DF0C6CE" w14:textId="0CC05CD9" w:rsidR="00193A71" w:rsidRPr="00396A20" w:rsidRDefault="00193A71" w:rsidP="007B5547">
      <w:pPr>
        <w:spacing w:line="276" w:lineRule="auto"/>
        <w:rPr>
          <w:rFonts w:ascii="Times New Roman" w:hAnsi="Times New Roman" w:cs="Times New Roman"/>
          <w:sz w:val="24"/>
          <w:szCs w:val="24"/>
        </w:rPr>
      </w:pPr>
      <w:r w:rsidRPr="00193A71">
        <w:rPr>
          <w:rFonts w:ascii="Times New Roman" w:hAnsi="Times New Roman" w:cs="Times New Roman"/>
          <w:b/>
          <w:sz w:val="24"/>
          <w:szCs w:val="24"/>
        </w:rPr>
        <w:t>Let’s read the Psalm</w:t>
      </w:r>
      <w:r>
        <w:rPr>
          <w:rFonts w:ascii="Times New Roman" w:hAnsi="Times New Roman" w:cs="Times New Roman"/>
          <w:sz w:val="24"/>
          <w:szCs w:val="24"/>
        </w:rPr>
        <w:t>.  As we have each of the past weeks, we will read it together:</w:t>
      </w:r>
    </w:p>
    <w:p w14:paraId="09AF1B4C" w14:textId="77777777" w:rsidR="009109A9" w:rsidRPr="007B6064" w:rsidRDefault="009109A9" w:rsidP="007B5547">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1 </w:t>
      </w:r>
      <w:r w:rsidRPr="007B6064">
        <w:rPr>
          <w:rFonts w:ascii="Times New Roman" w:hAnsi="Times New Roman" w:cs="Times New Roman"/>
          <w:sz w:val="24"/>
          <w:szCs w:val="24"/>
        </w:rPr>
        <w:t>The Lord is my shepherd, I lack nothing.</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2 </w:t>
      </w:r>
      <w:r w:rsidRPr="007B6064">
        <w:rPr>
          <w:rFonts w:ascii="Times New Roman" w:hAnsi="Times New Roman" w:cs="Times New Roman"/>
          <w:sz w:val="24"/>
          <w:szCs w:val="24"/>
        </w:rPr>
        <w:t>    He makes me lie down in green pastures,</w:t>
      </w:r>
      <w:r w:rsidRPr="007B6064">
        <w:rPr>
          <w:rFonts w:ascii="Times New Roman" w:hAnsi="Times New Roman" w:cs="Times New Roman"/>
          <w:sz w:val="24"/>
          <w:szCs w:val="24"/>
        </w:rPr>
        <w:br/>
        <w:t>he leads me beside quiet waters,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3 </w:t>
      </w:r>
      <w:r w:rsidRPr="007B6064">
        <w:rPr>
          <w:rFonts w:ascii="Times New Roman" w:hAnsi="Times New Roman" w:cs="Times New Roman"/>
          <w:sz w:val="24"/>
          <w:szCs w:val="24"/>
        </w:rPr>
        <w:t>    he refreshes my soul.</w:t>
      </w:r>
      <w:r w:rsidRPr="007B6064">
        <w:rPr>
          <w:rFonts w:ascii="Times New Roman" w:hAnsi="Times New Roman" w:cs="Times New Roman"/>
          <w:sz w:val="24"/>
          <w:szCs w:val="24"/>
        </w:rPr>
        <w:br/>
        <w:t>He guides me along the right paths</w:t>
      </w:r>
      <w:r w:rsidRPr="007B6064">
        <w:rPr>
          <w:rFonts w:ascii="Times New Roman" w:hAnsi="Times New Roman" w:cs="Times New Roman"/>
          <w:sz w:val="24"/>
          <w:szCs w:val="24"/>
        </w:rPr>
        <w:br/>
        <w:t>    for his name’s sake.</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4 </w:t>
      </w:r>
      <w:r w:rsidRPr="007B6064">
        <w:rPr>
          <w:rFonts w:ascii="Times New Roman" w:hAnsi="Times New Roman" w:cs="Times New Roman"/>
          <w:sz w:val="24"/>
          <w:szCs w:val="24"/>
        </w:rPr>
        <w:t>Even though I walk</w:t>
      </w:r>
      <w:r w:rsidRPr="007B6064">
        <w:rPr>
          <w:rFonts w:ascii="Times New Roman" w:hAnsi="Times New Roman" w:cs="Times New Roman"/>
          <w:sz w:val="24"/>
          <w:szCs w:val="24"/>
        </w:rPr>
        <w:br/>
        <w:t>    through the darkest valley,</w:t>
      </w:r>
      <w:r w:rsidRPr="007B6064">
        <w:rPr>
          <w:rFonts w:ascii="Times New Roman" w:hAnsi="Times New Roman" w:cs="Times New Roman"/>
          <w:sz w:val="24"/>
          <w:szCs w:val="24"/>
        </w:rPr>
        <w:br/>
        <w:t>I will fear no evil,</w:t>
      </w:r>
      <w:r w:rsidRPr="007B6064">
        <w:rPr>
          <w:rFonts w:ascii="Times New Roman" w:hAnsi="Times New Roman" w:cs="Times New Roman"/>
          <w:sz w:val="24"/>
          <w:szCs w:val="24"/>
        </w:rPr>
        <w:br/>
        <w:t>    for you are with me;</w:t>
      </w:r>
      <w:r w:rsidRPr="007B6064">
        <w:rPr>
          <w:rFonts w:ascii="Times New Roman" w:hAnsi="Times New Roman" w:cs="Times New Roman"/>
          <w:sz w:val="24"/>
          <w:szCs w:val="24"/>
        </w:rPr>
        <w:br/>
        <w:t>your rod and your staff,</w:t>
      </w:r>
      <w:r w:rsidRPr="007B6064">
        <w:rPr>
          <w:rFonts w:ascii="Times New Roman" w:hAnsi="Times New Roman" w:cs="Times New Roman"/>
          <w:sz w:val="24"/>
          <w:szCs w:val="24"/>
        </w:rPr>
        <w:br/>
        <w:t>    they comfort me.</w:t>
      </w:r>
    </w:p>
    <w:p w14:paraId="1DB6F1C7" w14:textId="77777777" w:rsidR="009109A9" w:rsidRDefault="009109A9" w:rsidP="007B5547">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t>5 </w:t>
      </w:r>
      <w:r w:rsidRPr="007B6064">
        <w:rPr>
          <w:rFonts w:ascii="Times New Roman" w:hAnsi="Times New Roman" w:cs="Times New Roman"/>
          <w:sz w:val="24"/>
          <w:szCs w:val="24"/>
        </w:rPr>
        <w:t>You prepare a table before me</w:t>
      </w:r>
      <w:r w:rsidRPr="007B6064">
        <w:rPr>
          <w:rFonts w:ascii="Times New Roman" w:hAnsi="Times New Roman" w:cs="Times New Roman"/>
          <w:sz w:val="24"/>
          <w:szCs w:val="24"/>
        </w:rPr>
        <w:br/>
        <w:t>    in the presence of my enemies.</w:t>
      </w:r>
      <w:r w:rsidRPr="007B6064">
        <w:rPr>
          <w:rFonts w:ascii="Times New Roman" w:hAnsi="Times New Roman" w:cs="Times New Roman"/>
          <w:sz w:val="24"/>
          <w:szCs w:val="24"/>
        </w:rPr>
        <w:br/>
        <w:t>You anoint my head with oil;</w:t>
      </w:r>
      <w:r w:rsidRPr="007B6064">
        <w:rPr>
          <w:rFonts w:ascii="Times New Roman" w:hAnsi="Times New Roman" w:cs="Times New Roman"/>
          <w:sz w:val="24"/>
          <w:szCs w:val="24"/>
        </w:rPr>
        <w:br/>
        <w:t>    my cup overflows.</w:t>
      </w:r>
      <w:r w:rsidRPr="007B6064">
        <w:rPr>
          <w:rFonts w:ascii="Times New Roman" w:hAnsi="Times New Roman" w:cs="Times New Roman"/>
          <w:sz w:val="24"/>
          <w:szCs w:val="24"/>
        </w:rPr>
        <w:br/>
      </w:r>
      <w:r w:rsidRPr="007B6064">
        <w:rPr>
          <w:rFonts w:ascii="Times New Roman" w:hAnsi="Times New Roman" w:cs="Times New Roman"/>
          <w:b/>
          <w:bCs/>
          <w:sz w:val="24"/>
          <w:szCs w:val="24"/>
          <w:vertAlign w:val="superscript"/>
        </w:rPr>
        <w:t>6 </w:t>
      </w:r>
      <w:r w:rsidRPr="007B6064">
        <w:rPr>
          <w:rFonts w:ascii="Times New Roman" w:hAnsi="Times New Roman" w:cs="Times New Roman"/>
          <w:sz w:val="24"/>
          <w:szCs w:val="24"/>
        </w:rPr>
        <w:t>Surely your goodness and love will follow me</w:t>
      </w:r>
      <w:r w:rsidRPr="007B6064">
        <w:rPr>
          <w:rFonts w:ascii="Times New Roman" w:hAnsi="Times New Roman" w:cs="Times New Roman"/>
          <w:sz w:val="24"/>
          <w:szCs w:val="24"/>
        </w:rPr>
        <w:br/>
        <w:t>    all the days of my life,</w:t>
      </w:r>
      <w:r w:rsidRPr="007B6064">
        <w:rPr>
          <w:rFonts w:ascii="Times New Roman" w:hAnsi="Times New Roman" w:cs="Times New Roman"/>
          <w:sz w:val="24"/>
          <w:szCs w:val="24"/>
        </w:rPr>
        <w:br/>
        <w:t>and I will dwell in the house of the Lord</w:t>
      </w:r>
      <w:r w:rsidRPr="007B6064">
        <w:rPr>
          <w:rFonts w:ascii="Times New Roman" w:hAnsi="Times New Roman" w:cs="Times New Roman"/>
          <w:sz w:val="24"/>
          <w:szCs w:val="24"/>
        </w:rPr>
        <w:br/>
        <w:t>    forever.</w:t>
      </w:r>
    </w:p>
    <w:p w14:paraId="51DC40CF" w14:textId="1769A34D" w:rsidR="009109A9" w:rsidRDefault="00193A71" w:rsidP="007B5547">
      <w:pPr>
        <w:spacing w:line="276" w:lineRule="auto"/>
        <w:rPr>
          <w:rFonts w:ascii="Times New Roman" w:hAnsi="Times New Roman" w:cs="Times New Roman"/>
          <w:sz w:val="24"/>
          <w:szCs w:val="24"/>
        </w:rPr>
      </w:pPr>
      <w:r>
        <w:rPr>
          <w:rFonts w:ascii="Times New Roman" w:hAnsi="Times New Roman" w:cs="Times New Roman"/>
          <w:sz w:val="24"/>
          <w:szCs w:val="24"/>
        </w:rPr>
        <w:t xml:space="preserve">Our verse for today is the last one.  </w:t>
      </w:r>
      <w:r w:rsidRPr="00193A71">
        <w:rPr>
          <w:rFonts w:ascii="Times New Roman" w:hAnsi="Times New Roman" w:cs="Times New Roman"/>
          <w:b/>
          <w:sz w:val="24"/>
          <w:szCs w:val="24"/>
        </w:rPr>
        <w:t>Psalm 23:6</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is a verse about future grace.</w:t>
      </w:r>
    </w:p>
    <w:p w14:paraId="05804D34" w14:textId="0A337B14" w:rsidR="00F6787A" w:rsidRDefault="00193A71" w:rsidP="00193A71">
      <w:pPr>
        <w:spacing w:line="276" w:lineRule="auto"/>
        <w:ind w:left="720"/>
        <w:rPr>
          <w:rFonts w:ascii="Times New Roman" w:hAnsi="Times New Roman" w:cs="Times New Roman"/>
          <w:sz w:val="24"/>
          <w:szCs w:val="24"/>
        </w:rPr>
      </w:pPr>
      <w:r w:rsidRPr="007B6064">
        <w:rPr>
          <w:rFonts w:ascii="Times New Roman" w:hAnsi="Times New Roman" w:cs="Times New Roman"/>
          <w:b/>
          <w:bCs/>
          <w:sz w:val="24"/>
          <w:szCs w:val="24"/>
          <w:vertAlign w:val="superscript"/>
        </w:rPr>
        <w:lastRenderedPageBreak/>
        <w:t>6 </w:t>
      </w:r>
      <w:r w:rsidRPr="007B6064">
        <w:rPr>
          <w:rFonts w:ascii="Times New Roman" w:hAnsi="Times New Roman" w:cs="Times New Roman"/>
          <w:sz w:val="24"/>
          <w:szCs w:val="24"/>
        </w:rPr>
        <w:t>Surely your goodness and love will follow me</w:t>
      </w:r>
      <w:r w:rsidRPr="007B6064">
        <w:rPr>
          <w:rFonts w:ascii="Times New Roman" w:hAnsi="Times New Roman" w:cs="Times New Roman"/>
          <w:sz w:val="24"/>
          <w:szCs w:val="24"/>
        </w:rPr>
        <w:br/>
        <w:t>    all the days of my life,</w:t>
      </w:r>
      <w:r w:rsidRPr="007B6064">
        <w:rPr>
          <w:rFonts w:ascii="Times New Roman" w:hAnsi="Times New Roman" w:cs="Times New Roman"/>
          <w:sz w:val="24"/>
          <w:szCs w:val="24"/>
        </w:rPr>
        <w:br/>
        <w:t>and I will dwell in the house of the Lord</w:t>
      </w:r>
      <w:r w:rsidRPr="007B6064">
        <w:rPr>
          <w:rFonts w:ascii="Times New Roman" w:hAnsi="Times New Roman" w:cs="Times New Roman"/>
          <w:sz w:val="24"/>
          <w:szCs w:val="24"/>
        </w:rPr>
        <w:br/>
        <w:t>    forever.</w:t>
      </w:r>
    </w:p>
    <w:p w14:paraId="7701C368" w14:textId="3DA053FA" w:rsidR="00F6787A" w:rsidRDefault="00193A71" w:rsidP="007B5547">
      <w:pPr>
        <w:spacing w:line="276" w:lineRule="auto"/>
        <w:rPr>
          <w:rFonts w:ascii="Times New Roman" w:hAnsi="Times New Roman" w:cs="Times New Roman"/>
          <w:sz w:val="24"/>
          <w:szCs w:val="24"/>
        </w:rPr>
      </w:pPr>
      <w:r>
        <w:rPr>
          <w:rFonts w:ascii="Times New Roman" w:hAnsi="Times New Roman" w:cs="Times New Roman"/>
          <w:sz w:val="24"/>
          <w:szCs w:val="24"/>
        </w:rPr>
        <w:t>This is a future grace verse.  This is a verse that tells us God is not done being good to us.  This is a verse that believes God has more</w:t>
      </w:r>
      <w:r w:rsidR="0079305D">
        <w:rPr>
          <w:rFonts w:ascii="Times New Roman" w:hAnsi="Times New Roman" w:cs="Times New Roman"/>
          <w:sz w:val="24"/>
          <w:szCs w:val="24"/>
        </w:rPr>
        <w:t xml:space="preserve"> grace</w:t>
      </w:r>
      <w:r>
        <w:rPr>
          <w:rFonts w:ascii="Times New Roman" w:hAnsi="Times New Roman" w:cs="Times New Roman"/>
          <w:sz w:val="24"/>
          <w:szCs w:val="24"/>
        </w:rPr>
        <w:t xml:space="preserve"> to give us.  Just like with the Israelites in the desert who had to learn that the God who provided daily bread today would also provide it tomorrow, this verse promises there are more blessings from God in our future.</w:t>
      </w:r>
    </w:p>
    <w:p w14:paraId="2F743917" w14:textId="3C3F98BD" w:rsidR="00193A71" w:rsidRDefault="00193A71" w:rsidP="007B5547">
      <w:pPr>
        <w:spacing w:line="276" w:lineRule="auto"/>
        <w:rPr>
          <w:rFonts w:ascii="Times New Roman" w:hAnsi="Times New Roman" w:cs="Times New Roman"/>
          <w:sz w:val="24"/>
          <w:szCs w:val="24"/>
        </w:rPr>
      </w:pPr>
      <w:r>
        <w:rPr>
          <w:rFonts w:ascii="Times New Roman" w:hAnsi="Times New Roman" w:cs="Times New Roman"/>
          <w:sz w:val="24"/>
          <w:szCs w:val="24"/>
        </w:rPr>
        <w:t>I’ll put it like this, this is the big idea for the sermon today:</w:t>
      </w:r>
    </w:p>
    <w:p w14:paraId="6ED3702F" w14:textId="7F4E023B" w:rsidR="00193A71" w:rsidRPr="001C5EA9" w:rsidRDefault="00193A71" w:rsidP="00193A71">
      <w:pPr>
        <w:spacing w:line="276" w:lineRule="auto"/>
        <w:ind w:left="720"/>
        <w:rPr>
          <w:rFonts w:ascii="Times New Roman" w:hAnsi="Times New Roman" w:cs="Times New Roman"/>
          <w:b/>
          <w:sz w:val="24"/>
          <w:szCs w:val="24"/>
        </w:rPr>
      </w:pPr>
      <w:r w:rsidRPr="001C5EA9">
        <w:rPr>
          <w:rFonts w:ascii="Times New Roman" w:hAnsi="Times New Roman" w:cs="Times New Roman"/>
          <w:b/>
          <w:sz w:val="24"/>
          <w:szCs w:val="24"/>
        </w:rPr>
        <w:t>Our confidence that God will be gracious to us tomorrow allows us to live committed to Him today.</w:t>
      </w:r>
    </w:p>
    <w:p w14:paraId="6D620D69" w14:textId="1757FF3F" w:rsidR="00F6787A" w:rsidRDefault="001C5EA9" w:rsidP="007B5547">
      <w:pPr>
        <w:spacing w:line="276" w:lineRule="auto"/>
        <w:rPr>
          <w:rFonts w:ascii="Times New Roman" w:hAnsi="Times New Roman" w:cs="Times New Roman"/>
          <w:sz w:val="24"/>
          <w:szCs w:val="24"/>
        </w:rPr>
      </w:pPr>
      <w:r>
        <w:rPr>
          <w:rFonts w:ascii="Times New Roman" w:hAnsi="Times New Roman" w:cs="Times New Roman"/>
          <w:sz w:val="24"/>
          <w:szCs w:val="24"/>
        </w:rPr>
        <w:t>Our motivation for living for Jesus, the strength that allows us to say no to sin and live in sacrificial obedience to God, comes from knowing that God promises to be good to us all the days of our life.  Grace isn’t just something that happened yesterday or today, it is a promise for tomorrow as well.</w:t>
      </w:r>
    </w:p>
    <w:p w14:paraId="25E7DDFE" w14:textId="6770D7FE" w:rsidR="001C5EA9" w:rsidRDefault="001C5EA9" w:rsidP="007B5547">
      <w:pPr>
        <w:spacing w:line="276" w:lineRule="auto"/>
        <w:rPr>
          <w:rFonts w:ascii="Times New Roman" w:hAnsi="Times New Roman" w:cs="Times New Roman"/>
          <w:sz w:val="24"/>
          <w:szCs w:val="24"/>
        </w:rPr>
      </w:pPr>
      <w:r>
        <w:rPr>
          <w:rFonts w:ascii="Times New Roman" w:hAnsi="Times New Roman" w:cs="Times New Roman"/>
          <w:sz w:val="24"/>
          <w:szCs w:val="24"/>
        </w:rPr>
        <w:t>I’ve used a phrase a couple of times already</w:t>
      </w:r>
      <w:r w:rsidR="0079305D">
        <w:rPr>
          <w:rFonts w:ascii="Times New Roman" w:hAnsi="Times New Roman" w:cs="Times New Roman"/>
          <w:sz w:val="24"/>
          <w:szCs w:val="24"/>
        </w:rPr>
        <w:t xml:space="preserve"> today</w:t>
      </w:r>
      <w:r>
        <w:rPr>
          <w:rFonts w:ascii="Times New Roman" w:hAnsi="Times New Roman" w:cs="Times New Roman"/>
          <w:sz w:val="24"/>
          <w:szCs w:val="24"/>
        </w:rPr>
        <w:t xml:space="preserve"> that I want to talk about a little more: </w:t>
      </w:r>
      <w:r>
        <w:rPr>
          <w:rFonts w:ascii="Times New Roman" w:hAnsi="Times New Roman" w:cs="Times New Roman"/>
          <w:i/>
          <w:sz w:val="24"/>
          <w:szCs w:val="24"/>
        </w:rPr>
        <w:t>F</w:t>
      </w:r>
      <w:r w:rsidRPr="001C5EA9">
        <w:rPr>
          <w:rFonts w:ascii="Times New Roman" w:hAnsi="Times New Roman" w:cs="Times New Roman"/>
          <w:i/>
          <w:sz w:val="24"/>
          <w:szCs w:val="24"/>
        </w:rPr>
        <w:t xml:space="preserve">uture </w:t>
      </w:r>
      <w:r>
        <w:rPr>
          <w:rFonts w:ascii="Times New Roman" w:hAnsi="Times New Roman" w:cs="Times New Roman"/>
          <w:i/>
          <w:sz w:val="24"/>
          <w:szCs w:val="24"/>
        </w:rPr>
        <w:t>G</w:t>
      </w:r>
      <w:r w:rsidRPr="001C5EA9">
        <w:rPr>
          <w:rFonts w:ascii="Times New Roman" w:hAnsi="Times New Roman" w:cs="Times New Roman"/>
          <w:i/>
          <w:sz w:val="24"/>
          <w:szCs w:val="24"/>
        </w:rPr>
        <w:t>race</w:t>
      </w:r>
      <w:r>
        <w:rPr>
          <w:rFonts w:ascii="Times New Roman" w:hAnsi="Times New Roman" w:cs="Times New Roman"/>
          <w:sz w:val="24"/>
          <w:szCs w:val="24"/>
        </w:rPr>
        <w:t>.  That’s the title of a book by John Piper.  It’s a book that will be 25 years old next year.</w:t>
      </w:r>
    </w:p>
    <w:p w14:paraId="340F63E2" w14:textId="0A3137BA" w:rsidR="001C5EA9" w:rsidRDefault="001C5EA9" w:rsidP="007B5547">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 idea behind the book is that we have a tendency, in Christianity, to live with a mindset that thinks of all of God’s grace to us as something that happened in the past.  We have a tendency to celebrate the cross of Jesus—as we well should—as the place where our forgiveness was </w:t>
      </w:r>
      <w:proofErr w:type="gramStart"/>
      <w:r>
        <w:rPr>
          <w:rFonts w:ascii="Times New Roman" w:hAnsi="Times New Roman" w:cs="Times New Roman"/>
          <w:sz w:val="24"/>
          <w:szCs w:val="24"/>
        </w:rPr>
        <w:t>earned</w:t>
      </w:r>
      <w:proofErr w:type="gramEnd"/>
      <w:r>
        <w:rPr>
          <w:rFonts w:ascii="Times New Roman" w:hAnsi="Times New Roman" w:cs="Times New Roman"/>
          <w:sz w:val="24"/>
          <w:szCs w:val="24"/>
        </w:rPr>
        <w:t xml:space="preserve"> and God’s grace poured out.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tend to spend a lot of time looking backwards to the cross, and singing about what happened at the cross, and talking about the cross as the place where grace was given to us.</w:t>
      </w:r>
    </w:p>
    <w:p w14:paraId="2FA90AD7" w14:textId="35023DBE" w:rsidR="001C5EA9" w:rsidRDefault="001C5EA9" w:rsidP="007B5547">
      <w:pPr>
        <w:spacing w:line="276" w:lineRule="auto"/>
        <w:rPr>
          <w:rFonts w:ascii="Times New Roman" w:hAnsi="Times New Roman" w:cs="Times New Roman"/>
          <w:sz w:val="24"/>
          <w:szCs w:val="24"/>
        </w:rPr>
      </w:pPr>
      <w:r>
        <w:rPr>
          <w:rFonts w:ascii="Times New Roman" w:hAnsi="Times New Roman" w:cs="Times New Roman"/>
          <w:sz w:val="24"/>
          <w:szCs w:val="24"/>
        </w:rPr>
        <w:t>But one of the unintended consequences of that is we begin to think of grace only in the past tense.  We think of grace as something that happened in the past, and so we begin see the purpose of our lives going forward as a response to that past grace.</w:t>
      </w:r>
    </w:p>
    <w:p w14:paraId="32077964" w14:textId="729A5076" w:rsidR="001C5EA9" w:rsidRDefault="001C5EA9" w:rsidP="007B5547">
      <w:pPr>
        <w:spacing w:line="276" w:lineRule="auto"/>
        <w:rPr>
          <w:rFonts w:ascii="Times New Roman" w:hAnsi="Times New Roman" w:cs="Times New Roman"/>
          <w:sz w:val="24"/>
          <w:szCs w:val="24"/>
        </w:rPr>
      </w:pPr>
      <w:r>
        <w:rPr>
          <w:rFonts w:ascii="Times New Roman" w:hAnsi="Times New Roman" w:cs="Times New Roman"/>
          <w:sz w:val="24"/>
          <w:szCs w:val="24"/>
        </w:rPr>
        <w:t>There are a couple of problems with that mindset.</w:t>
      </w:r>
    </w:p>
    <w:p w14:paraId="250DC3B8" w14:textId="0F517345" w:rsidR="001C5EA9" w:rsidRDefault="001C5EA9" w:rsidP="007B5547">
      <w:pPr>
        <w:spacing w:line="276" w:lineRule="auto"/>
        <w:rPr>
          <w:rFonts w:ascii="Times New Roman" w:hAnsi="Times New Roman" w:cs="Times New Roman"/>
          <w:sz w:val="24"/>
          <w:szCs w:val="24"/>
        </w:rPr>
      </w:pPr>
      <w:r>
        <w:rPr>
          <w:rFonts w:ascii="Times New Roman" w:hAnsi="Times New Roman" w:cs="Times New Roman"/>
          <w:sz w:val="24"/>
          <w:szCs w:val="24"/>
        </w:rPr>
        <w:t xml:space="preserve">For one thing, it leads to what Piper calls the “debtor’s ethic.”  The debtor’s ethic is the idea </w:t>
      </w:r>
      <w:r w:rsidR="0072732F">
        <w:rPr>
          <w:rFonts w:ascii="Times New Roman" w:hAnsi="Times New Roman" w:cs="Times New Roman"/>
          <w:sz w:val="24"/>
          <w:szCs w:val="24"/>
        </w:rPr>
        <w:t xml:space="preserve">we must “pay back” what God has done for us in Jesus.  It’s the mindset that says Jesus has done so much for me at the cross that I am now going to live the rest of my life </w:t>
      </w:r>
      <w:proofErr w:type="gramStart"/>
      <w:r w:rsidR="0072732F">
        <w:rPr>
          <w:rFonts w:ascii="Times New Roman" w:hAnsi="Times New Roman" w:cs="Times New Roman"/>
          <w:sz w:val="24"/>
          <w:szCs w:val="24"/>
        </w:rPr>
        <w:t>in an effort to</w:t>
      </w:r>
      <w:proofErr w:type="gramEnd"/>
      <w:r w:rsidR="0072732F">
        <w:rPr>
          <w:rFonts w:ascii="Times New Roman" w:hAnsi="Times New Roman" w:cs="Times New Roman"/>
          <w:sz w:val="24"/>
          <w:szCs w:val="24"/>
        </w:rPr>
        <w:t xml:space="preserve"> make it up to Him.  This eliminates the grace of God as a gift and makes it more into a loan.  It’s a way of thinking that says God is lending me forgiveness, and every good deed or act of obedience is a mortgage payment I am making against that loan.</w:t>
      </w:r>
    </w:p>
    <w:p w14:paraId="42BFC99A" w14:textId="7F1807BB" w:rsidR="0072732F" w:rsidRDefault="0072732F" w:rsidP="007B554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other problem with locating grace entirely in the past is that it turns grace into a one</w:t>
      </w:r>
      <w:r w:rsidR="0079305D">
        <w:rPr>
          <w:rFonts w:ascii="Times New Roman" w:hAnsi="Times New Roman" w:cs="Times New Roman"/>
          <w:sz w:val="24"/>
          <w:szCs w:val="24"/>
        </w:rPr>
        <w:t>-</w:t>
      </w:r>
      <w:r>
        <w:rPr>
          <w:rFonts w:ascii="Times New Roman" w:hAnsi="Times New Roman" w:cs="Times New Roman"/>
          <w:sz w:val="24"/>
          <w:szCs w:val="24"/>
        </w:rPr>
        <w:t>time thing.  We think of grace only as something that happened, back then, when Jesus died on the cross.  And we lose sight of all of God’s promises to continue to be gracious to us in the future.</w:t>
      </w:r>
    </w:p>
    <w:p w14:paraId="7AC889F8" w14:textId="18F7E6B1" w:rsidR="0072732F" w:rsidRDefault="0072732F" w:rsidP="007B5547">
      <w:pPr>
        <w:spacing w:line="276" w:lineRule="auto"/>
        <w:rPr>
          <w:rFonts w:ascii="Times New Roman" w:hAnsi="Times New Roman" w:cs="Times New Roman"/>
          <w:sz w:val="24"/>
          <w:szCs w:val="24"/>
        </w:rPr>
      </w:pPr>
      <w:r>
        <w:rPr>
          <w:rFonts w:ascii="Times New Roman" w:hAnsi="Times New Roman" w:cs="Times New Roman"/>
          <w:sz w:val="24"/>
          <w:szCs w:val="24"/>
        </w:rPr>
        <w:t xml:space="preserve">We need to see grace as something that continues to </w:t>
      </w:r>
      <w:proofErr w:type="gramStart"/>
      <w:r>
        <w:rPr>
          <w:rFonts w:ascii="Times New Roman" w:hAnsi="Times New Roman" w:cs="Times New Roman"/>
          <w:sz w:val="24"/>
          <w:szCs w:val="24"/>
        </w:rPr>
        <w:t>happen, and</w:t>
      </w:r>
      <w:proofErr w:type="gramEnd"/>
      <w:r>
        <w:rPr>
          <w:rFonts w:ascii="Times New Roman" w:hAnsi="Times New Roman" w:cs="Times New Roman"/>
          <w:sz w:val="24"/>
          <w:szCs w:val="24"/>
        </w:rPr>
        <w:t xml:space="preserve"> will continue to happen.  We do not live in the past.  All the days we have left to live are in our future.  And so, if we are to continue to live in a way that honors and pleases God, we are going to be dependent on new and fresh outpourings of grace.  Piper writes this:</w:t>
      </w:r>
    </w:p>
    <w:p w14:paraId="7959C72D" w14:textId="223CF4DB" w:rsidR="0072732F" w:rsidRDefault="0072732F" w:rsidP="0072732F">
      <w:pPr>
        <w:spacing w:line="276" w:lineRule="auto"/>
        <w:ind w:left="720"/>
        <w:rPr>
          <w:rFonts w:ascii="Times New Roman" w:hAnsi="Times New Roman" w:cs="Times New Roman"/>
          <w:sz w:val="24"/>
          <w:szCs w:val="24"/>
        </w:rPr>
      </w:pPr>
      <w:r>
        <w:rPr>
          <w:rFonts w:ascii="Times New Roman" w:hAnsi="Times New Roman" w:cs="Times New Roman"/>
          <w:sz w:val="24"/>
          <w:szCs w:val="24"/>
        </w:rPr>
        <w:t>This grace is there in the future to be trusted and lived on.  It is there to give the motivation and power for our obedience.  This infinite overflow of God’s grace is dishonored when we fail to appropriate it by faith in future grace…Past grace is glorified by intense and joyful gratitude.  Future grace is glorified by intense and joyful confidence. (p. 47)</w:t>
      </w:r>
    </w:p>
    <w:p w14:paraId="178A4CA1" w14:textId="7BA9477A" w:rsidR="0072732F" w:rsidRDefault="0072732F" w:rsidP="0072732F">
      <w:pPr>
        <w:spacing w:line="276" w:lineRule="auto"/>
        <w:rPr>
          <w:rFonts w:ascii="Times New Roman" w:hAnsi="Times New Roman" w:cs="Times New Roman"/>
          <w:sz w:val="24"/>
          <w:szCs w:val="24"/>
        </w:rPr>
      </w:pPr>
      <w:r>
        <w:rPr>
          <w:rFonts w:ascii="Times New Roman" w:hAnsi="Times New Roman" w:cs="Times New Roman"/>
          <w:sz w:val="24"/>
          <w:szCs w:val="24"/>
        </w:rPr>
        <w:t>Just like the Israelites in the desert needed to lay their heads</w:t>
      </w:r>
      <w:r w:rsidR="00D44A07">
        <w:rPr>
          <w:rFonts w:ascii="Times New Roman" w:hAnsi="Times New Roman" w:cs="Times New Roman"/>
          <w:sz w:val="24"/>
          <w:szCs w:val="24"/>
        </w:rPr>
        <w:t xml:space="preserve"> on their pillows at night confident that there would be more manna in the morning; so we need to love and serve the Lord confident that He will bless us with what we need with each new day.</w:t>
      </w:r>
    </w:p>
    <w:p w14:paraId="2827FFBE" w14:textId="55192BDB" w:rsidR="00D44A07" w:rsidRDefault="00D44A07" w:rsidP="0072732F">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that’s why I say that </w:t>
      </w:r>
      <w:r w:rsidRPr="00D44A07">
        <w:rPr>
          <w:rFonts w:ascii="Times New Roman" w:hAnsi="Times New Roman" w:cs="Times New Roman"/>
          <w:b/>
          <w:sz w:val="24"/>
          <w:szCs w:val="24"/>
        </w:rPr>
        <w:t>Psalm 23:6</w:t>
      </w:r>
      <w:r>
        <w:rPr>
          <w:rFonts w:ascii="Times New Roman" w:hAnsi="Times New Roman" w:cs="Times New Roman"/>
          <w:sz w:val="24"/>
          <w:szCs w:val="24"/>
        </w:rPr>
        <w:t xml:space="preserve"> is a future grace verse.  This is a verse that looks to the future with full confidence in God’s ongoing supply of grace.  There are two promises of future grace in this verse:</w:t>
      </w:r>
    </w:p>
    <w:p w14:paraId="1D2B30EC" w14:textId="77777777" w:rsidR="0079305D" w:rsidRDefault="00D44A07" w:rsidP="0072732F">
      <w:pPr>
        <w:spacing w:line="276" w:lineRule="auto"/>
        <w:rPr>
          <w:rFonts w:ascii="Times New Roman" w:hAnsi="Times New Roman" w:cs="Times New Roman"/>
          <w:sz w:val="24"/>
          <w:szCs w:val="24"/>
        </w:rPr>
      </w:pPr>
      <w:r>
        <w:rPr>
          <w:rFonts w:ascii="Times New Roman" w:hAnsi="Times New Roman" w:cs="Times New Roman"/>
          <w:b/>
          <w:i/>
          <w:sz w:val="24"/>
          <w:szCs w:val="24"/>
        </w:rPr>
        <w:t>Pursued by Grace</w:t>
      </w:r>
      <w:r w:rsidR="0079305D">
        <w:rPr>
          <w:rFonts w:ascii="Times New Roman" w:hAnsi="Times New Roman" w:cs="Times New Roman"/>
          <w:i/>
          <w:sz w:val="24"/>
          <w:szCs w:val="24"/>
        </w:rPr>
        <w:br/>
      </w:r>
      <w:r w:rsidR="0079305D">
        <w:rPr>
          <w:rFonts w:ascii="Times New Roman" w:hAnsi="Times New Roman" w:cs="Times New Roman"/>
          <w:sz w:val="24"/>
          <w:szCs w:val="24"/>
        </w:rPr>
        <w:t xml:space="preserve">First is what I am going to call a </w:t>
      </w:r>
      <w:r w:rsidR="0079305D" w:rsidRPr="0079305D">
        <w:rPr>
          <w:rFonts w:ascii="Times New Roman" w:hAnsi="Times New Roman" w:cs="Times New Roman"/>
          <w:b/>
          <w:sz w:val="24"/>
          <w:szCs w:val="24"/>
        </w:rPr>
        <w:t>Godly Entourage.</w:t>
      </w:r>
      <w:r w:rsidR="0079305D">
        <w:rPr>
          <w:rFonts w:ascii="Times New Roman" w:hAnsi="Times New Roman" w:cs="Times New Roman"/>
          <w:sz w:val="24"/>
          <w:szCs w:val="24"/>
        </w:rPr>
        <w:t xml:space="preserve">  The Psalmist is confident that as he moves into the future he will be accompanied by God’s blessing.  This is </w:t>
      </w:r>
      <w:r w:rsidR="0079305D" w:rsidRPr="0079305D">
        <w:rPr>
          <w:rFonts w:ascii="Times New Roman" w:hAnsi="Times New Roman" w:cs="Times New Roman"/>
          <w:b/>
          <w:sz w:val="24"/>
          <w:szCs w:val="24"/>
        </w:rPr>
        <w:t>the first line</w:t>
      </w:r>
      <w:r w:rsidR="0079305D">
        <w:rPr>
          <w:rFonts w:ascii="Times New Roman" w:hAnsi="Times New Roman" w:cs="Times New Roman"/>
          <w:sz w:val="24"/>
          <w:szCs w:val="24"/>
        </w:rPr>
        <w:t xml:space="preserve"> of verse 6:</w:t>
      </w:r>
    </w:p>
    <w:p w14:paraId="41B4526A" w14:textId="67B79973" w:rsidR="00D44A07" w:rsidRPr="0079305D" w:rsidRDefault="0079305D" w:rsidP="0079305D">
      <w:pPr>
        <w:spacing w:line="276" w:lineRule="auto"/>
        <w:ind w:left="720"/>
        <w:rPr>
          <w:rFonts w:ascii="Times New Roman" w:hAnsi="Times New Roman" w:cs="Times New Roman"/>
          <w:sz w:val="24"/>
          <w:szCs w:val="24"/>
        </w:rPr>
      </w:pPr>
      <w:r w:rsidRPr="007B6064">
        <w:rPr>
          <w:rFonts w:ascii="Times New Roman" w:hAnsi="Times New Roman" w:cs="Times New Roman"/>
          <w:sz w:val="24"/>
          <w:szCs w:val="24"/>
        </w:rPr>
        <w:t>Surely your goodness and love will follow me</w:t>
      </w:r>
      <w:r w:rsidRPr="007B6064">
        <w:rPr>
          <w:rFonts w:ascii="Times New Roman" w:hAnsi="Times New Roman" w:cs="Times New Roman"/>
          <w:sz w:val="24"/>
          <w:szCs w:val="24"/>
        </w:rPr>
        <w:br/>
        <w:t>    all the days of my life,</w:t>
      </w:r>
    </w:p>
    <w:p w14:paraId="3E35009A" w14:textId="38D95C54" w:rsidR="0079305D" w:rsidRPr="0031616E" w:rsidRDefault="0079305D" w:rsidP="0079305D">
      <w:pPr>
        <w:spacing w:line="276" w:lineRule="auto"/>
        <w:rPr>
          <w:rFonts w:ascii="Times New Roman" w:eastAsia="Times New Roman" w:hAnsi="Times New Roman" w:cs="Times New Roman"/>
          <w:iCs/>
          <w:sz w:val="24"/>
          <w:szCs w:val="24"/>
          <w:lang w:bidi="en-US"/>
        </w:rPr>
      </w:pPr>
      <w:r>
        <w:rPr>
          <w:rFonts w:ascii="Times New Roman" w:hAnsi="Times New Roman" w:cs="Times New Roman"/>
          <w:sz w:val="24"/>
          <w:szCs w:val="24"/>
        </w:rPr>
        <w:t xml:space="preserve">As I </w:t>
      </w:r>
      <w:r w:rsidR="00792D1E">
        <w:rPr>
          <w:rFonts w:ascii="Times New Roman" w:hAnsi="Times New Roman" w:cs="Times New Roman"/>
          <w:sz w:val="24"/>
          <w:szCs w:val="24"/>
        </w:rPr>
        <w:t>w</w:t>
      </w:r>
      <w:r>
        <w:rPr>
          <w:rFonts w:ascii="Times New Roman" w:hAnsi="Times New Roman" w:cs="Times New Roman"/>
          <w:sz w:val="24"/>
          <w:szCs w:val="24"/>
        </w:rPr>
        <w:t xml:space="preserve">rote in last </w:t>
      </w:r>
      <w:proofErr w:type="spellStart"/>
      <w:r>
        <w:rPr>
          <w:rFonts w:ascii="Times New Roman" w:hAnsi="Times New Roman" w:cs="Times New Roman"/>
          <w:sz w:val="24"/>
          <w:szCs w:val="24"/>
        </w:rPr>
        <w:t>months</w:t>
      </w:r>
      <w:proofErr w:type="spellEnd"/>
      <w:r>
        <w:rPr>
          <w:rFonts w:ascii="Times New Roman" w:hAnsi="Times New Roman" w:cs="Times New Roman"/>
          <w:sz w:val="24"/>
          <w:szCs w:val="24"/>
        </w:rPr>
        <w:t xml:space="preserve"> newsletter, the English translation of “follow me” is a little weak here.  To “follow” may imply that goodness and love are always trailing behind me, one or two steps back, never quite able to catch up.  </w:t>
      </w:r>
      <w:r>
        <w:rPr>
          <w:rFonts w:ascii="Times New Roman" w:eastAsia="Times New Roman" w:hAnsi="Times New Roman" w:cs="Times New Roman"/>
          <w:iCs/>
          <w:sz w:val="24"/>
          <w:szCs w:val="24"/>
          <w:lang w:bidi="en-US"/>
        </w:rPr>
        <w:t>That</w:t>
      </w:r>
      <w:r w:rsidRPr="0031616E">
        <w:rPr>
          <w:rFonts w:ascii="Times New Roman" w:eastAsia="Times New Roman" w:hAnsi="Times New Roman" w:cs="Times New Roman"/>
          <w:iCs/>
          <w:sz w:val="24"/>
          <w:szCs w:val="24"/>
          <w:lang w:bidi="en-US"/>
        </w:rPr>
        <w:t xml:space="preserve"> wouldn’t be all that encouraging</w:t>
      </w:r>
      <w:r>
        <w:rPr>
          <w:rFonts w:ascii="Times New Roman" w:eastAsia="Times New Roman" w:hAnsi="Times New Roman" w:cs="Times New Roman"/>
          <w:iCs/>
          <w:sz w:val="24"/>
          <w:szCs w:val="24"/>
          <w:lang w:bidi="en-US"/>
        </w:rPr>
        <w:t>:</w:t>
      </w:r>
      <w:r w:rsidRPr="0031616E">
        <w:rPr>
          <w:rFonts w:ascii="Times New Roman" w:eastAsia="Times New Roman" w:hAnsi="Times New Roman" w:cs="Times New Roman"/>
          <w:iCs/>
          <w:sz w:val="24"/>
          <w:szCs w:val="24"/>
          <w:lang w:bidi="en-US"/>
        </w:rPr>
        <w:t xml:space="preserve"> “Surely goodness and love will lag behind me all my days.”  That doesn’t sound all that hopeful.</w:t>
      </w:r>
    </w:p>
    <w:p w14:paraId="68550790" w14:textId="6638B067" w:rsidR="00826F15" w:rsidRDefault="0079305D" w:rsidP="00826F15">
      <w:pPr>
        <w:spacing w:line="276" w:lineRule="auto"/>
        <w:rPr>
          <w:rFonts w:ascii="Times New Roman" w:eastAsia="Times New Roman" w:hAnsi="Times New Roman" w:cs="Times New Roman"/>
          <w:iCs/>
          <w:sz w:val="24"/>
          <w:szCs w:val="24"/>
          <w:lang w:bidi="en-US"/>
        </w:rPr>
      </w:pPr>
      <w:r w:rsidRPr="0031616E">
        <w:rPr>
          <w:rFonts w:ascii="Times New Roman" w:eastAsia="Times New Roman" w:hAnsi="Times New Roman" w:cs="Times New Roman"/>
          <w:iCs/>
          <w:sz w:val="24"/>
          <w:szCs w:val="24"/>
          <w:lang w:bidi="en-US"/>
        </w:rPr>
        <w:t xml:space="preserve">But the word David uses here in the original language is </w:t>
      </w:r>
      <w:proofErr w:type="gramStart"/>
      <w:r w:rsidRPr="0031616E">
        <w:rPr>
          <w:rFonts w:ascii="Times New Roman" w:eastAsia="Times New Roman" w:hAnsi="Times New Roman" w:cs="Times New Roman"/>
          <w:iCs/>
          <w:sz w:val="24"/>
          <w:szCs w:val="24"/>
          <w:lang w:bidi="en-US"/>
        </w:rPr>
        <w:t>actually much</w:t>
      </w:r>
      <w:proofErr w:type="gramEnd"/>
      <w:r w:rsidRPr="0031616E">
        <w:rPr>
          <w:rFonts w:ascii="Times New Roman" w:eastAsia="Times New Roman" w:hAnsi="Times New Roman" w:cs="Times New Roman"/>
          <w:iCs/>
          <w:sz w:val="24"/>
          <w:szCs w:val="24"/>
          <w:lang w:bidi="en-US"/>
        </w:rPr>
        <w:t xml:space="preserve"> more vigorous than that.  It’s a word that could be translated as “pursue” or even “chase down.”</w:t>
      </w:r>
      <w:r w:rsidR="00826F15">
        <w:rPr>
          <w:rFonts w:ascii="Times New Roman" w:eastAsia="Times New Roman" w:hAnsi="Times New Roman" w:cs="Times New Roman"/>
          <w:iCs/>
          <w:sz w:val="24"/>
          <w:szCs w:val="24"/>
          <w:lang w:bidi="en-US"/>
        </w:rPr>
        <w:t xml:space="preserve">  The idea is not</w:t>
      </w:r>
      <w:r w:rsidR="005929AF">
        <w:rPr>
          <w:rFonts w:ascii="Times New Roman" w:eastAsia="Times New Roman" w:hAnsi="Times New Roman" w:cs="Times New Roman"/>
          <w:iCs/>
          <w:sz w:val="24"/>
          <w:szCs w:val="24"/>
          <w:lang w:bidi="en-US"/>
        </w:rPr>
        <w:t xml:space="preserve"> that</w:t>
      </w:r>
      <w:r w:rsidR="00826F15">
        <w:rPr>
          <w:rFonts w:ascii="Times New Roman" w:eastAsia="Times New Roman" w:hAnsi="Times New Roman" w:cs="Times New Roman"/>
          <w:iCs/>
          <w:sz w:val="24"/>
          <w:szCs w:val="24"/>
          <w:lang w:bidi="en-US"/>
        </w:rPr>
        <w:t xml:space="preserve"> God’s goodness and love are always scrambling to catch up, but rather that God’s goodness and love are actively stalking me.  That I am always in the crosshairs of God’s goodness and love.</w:t>
      </w:r>
    </w:p>
    <w:p w14:paraId="1975BF85" w14:textId="13307DC8" w:rsidR="001C5EA9" w:rsidRDefault="00826F15" w:rsidP="00826F15">
      <w:pPr>
        <w:spacing w:line="276" w:lineRule="auto"/>
        <w:rPr>
          <w:rFonts w:ascii="Times New Roman" w:hAnsi="Times New Roman" w:cs="Times New Roman"/>
          <w:sz w:val="24"/>
          <w:szCs w:val="24"/>
        </w:rPr>
      </w:pPr>
      <w:r>
        <w:rPr>
          <w:rFonts w:ascii="Times New Roman" w:hAnsi="Times New Roman" w:cs="Times New Roman"/>
          <w:sz w:val="24"/>
          <w:szCs w:val="24"/>
        </w:rPr>
        <w:t xml:space="preserve">That’s why I chose the word “entourage.”  To me, the picture here is one where David is like the President, and God’s goodness and love are like his Secret Service bodyguards.  I have this picture of the Psalmist moving through life with these large guys in suits and sunglasses with the earpieces in constantly hovering around him and vigilant against any threats.  And the name tags </w:t>
      </w:r>
      <w:r>
        <w:rPr>
          <w:rFonts w:ascii="Times New Roman" w:hAnsi="Times New Roman" w:cs="Times New Roman"/>
          <w:sz w:val="24"/>
          <w:szCs w:val="24"/>
        </w:rPr>
        <w:lastRenderedPageBreak/>
        <w:t xml:space="preserve">on those bodyguards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“Agent Goodness” and “Agent Love.”  These blessings from God are literally shadowing David.</w:t>
      </w:r>
    </w:p>
    <w:p w14:paraId="2CEDFBFD" w14:textId="62B931E3" w:rsidR="00826F15" w:rsidRDefault="00826F15" w:rsidP="00826F15">
      <w:pPr>
        <w:spacing w:line="276" w:lineRule="auto"/>
        <w:rPr>
          <w:rFonts w:ascii="Times New Roman" w:hAnsi="Times New Roman" w:cs="Times New Roman"/>
          <w:sz w:val="24"/>
          <w:szCs w:val="24"/>
        </w:rPr>
      </w:pPr>
      <w:r>
        <w:rPr>
          <w:rFonts w:ascii="Times New Roman" w:hAnsi="Times New Roman" w:cs="Times New Roman"/>
          <w:sz w:val="24"/>
          <w:szCs w:val="24"/>
        </w:rPr>
        <w:t xml:space="preserve">Or, if you want to stick with the Shepherd metaphor, I saw several sermons this week that referred to “goodness” and “love” as God’s sheepdogs.  Wherever the sheep go, these two sheepdogs of the </w:t>
      </w:r>
      <w:proofErr w:type="spellStart"/>
      <w:r>
        <w:rPr>
          <w:rFonts w:ascii="Times New Roman" w:hAnsi="Times New Roman" w:cs="Times New Roman"/>
          <w:sz w:val="24"/>
          <w:szCs w:val="24"/>
        </w:rPr>
        <w:t>Lord’s</w:t>
      </w:r>
      <w:proofErr w:type="spellEnd"/>
      <w:r>
        <w:rPr>
          <w:rFonts w:ascii="Times New Roman" w:hAnsi="Times New Roman" w:cs="Times New Roman"/>
          <w:sz w:val="24"/>
          <w:szCs w:val="24"/>
        </w:rPr>
        <w:t xml:space="preserve"> are constantly present.</w:t>
      </w:r>
    </w:p>
    <w:p w14:paraId="75BBBAA9" w14:textId="58C9CE08" w:rsidR="00826F15" w:rsidRDefault="00826F15" w:rsidP="00826F15">
      <w:pPr>
        <w:spacing w:line="276" w:lineRule="auto"/>
        <w:rPr>
          <w:rFonts w:ascii="Times New Roman" w:hAnsi="Times New Roman" w:cs="Times New Roman"/>
          <w:sz w:val="24"/>
          <w:szCs w:val="24"/>
        </w:rPr>
      </w:pPr>
      <w:r>
        <w:rPr>
          <w:rFonts w:ascii="Times New Roman" w:hAnsi="Times New Roman" w:cs="Times New Roman"/>
          <w:sz w:val="24"/>
          <w:szCs w:val="24"/>
        </w:rPr>
        <w:t>And David’s confidence here is that whatever his future days bring, God’s goodness and love will be present.</w:t>
      </w:r>
      <w:r w:rsidR="00C71341">
        <w:rPr>
          <w:rFonts w:ascii="Times New Roman" w:hAnsi="Times New Roman" w:cs="Times New Roman"/>
          <w:sz w:val="24"/>
          <w:szCs w:val="24"/>
        </w:rPr>
        <w:t xml:space="preserve">  </w:t>
      </w:r>
      <w:proofErr w:type="gramStart"/>
      <w:r w:rsidR="00C71341">
        <w:rPr>
          <w:rFonts w:ascii="Times New Roman" w:hAnsi="Times New Roman" w:cs="Times New Roman"/>
          <w:sz w:val="24"/>
          <w:szCs w:val="24"/>
        </w:rPr>
        <w:t>So</w:t>
      </w:r>
      <w:proofErr w:type="gramEnd"/>
      <w:r w:rsidR="00C71341">
        <w:rPr>
          <w:rFonts w:ascii="Times New Roman" w:hAnsi="Times New Roman" w:cs="Times New Roman"/>
          <w:sz w:val="24"/>
          <w:szCs w:val="24"/>
        </w:rPr>
        <w:t xml:space="preserve"> what does that mean?</w:t>
      </w:r>
    </w:p>
    <w:p w14:paraId="50F1DCFA" w14:textId="71E0868B" w:rsidR="00C71341" w:rsidRDefault="00C71341" w:rsidP="00826F15">
      <w:pPr>
        <w:spacing w:line="276" w:lineRule="auto"/>
        <w:rPr>
          <w:rFonts w:ascii="Times New Roman" w:hAnsi="Times New Roman" w:cs="Times New Roman"/>
          <w:sz w:val="24"/>
          <w:szCs w:val="24"/>
        </w:rPr>
      </w:pPr>
      <w:r>
        <w:rPr>
          <w:rFonts w:ascii="Times New Roman" w:hAnsi="Times New Roman" w:cs="Times New Roman"/>
          <w:sz w:val="24"/>
          <w:szCs w:val="24"/>
        </w:rPr>
        <w:t>Both “goodness” and “love” are significant Old Testament words.</w:t>
      </w:r>
    </w:p>
    <w:p w14:paraId="4D9689E4" w14:textId="2DB898E6" w:rsidR="00C71341" w:rsidRDefault="00C71341" w:rsidP="00826F15">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word translated as “goodness” is the Hebrew word </w:t>
      </w:r>
      <w:proofErr w:type="spellStart"/>
      <w:r w:rsidRPr="00C71341">
        <w:rPr>
          <w:rFonts w:ascii="Times New Roman" w:hAnsi="Times New Roman" w:cs="Times New Roman"/>
          <w:i/>
          <w:sz w:val="24"/>
          <w:szCs w:val="24"/>
        </w:rPr>
        <w:t>tob</w:t>
      </w:r>
      <w:proofErr w:type="spellEnd"/>
      <w:r>
        <w:rPr>
          <w:rFonts w:ascii="Times New Roman" w:hAnsi="Times New Roman" w:cs="Times New Roman"/>
          <w:sz w:val="24"/>
          <w:szCs w:val="24"/>
        </w:rPr>
        <w:t>.  It is a word that means beauty, perfection, plenty, and beneficence.  It’s the kind of word you would use to describe something that is, objectively, good.</w:t>
      </w:r>
    </w:p>
    <w:p w14:paraId="1DCE8DF7" w14:textId="013833EE" w:rsidR="00C71341" w:rsidRDefault="00C71341" w:rsidP="00826F15">
      <w:pPr>
        <w:spacing w:line="276" w:lineRule="auto"/>
        <w:rPr>
          <w:rFonts w:ascii="Times New Roman" w:hAnsi="Times New Roman" w:cs="Times New Roman"/>
          <w:sz w:val="24"/>
          <w:szCs w:val="24"/>
        </w:rPr>
      </w:pPr>
      <w:r>
        <w:rPr>
          <w:rFonts w:ascii="Times New Roman" w:hAnsi="Times New Roman" w:cs="Times New Roman"/>
          <w:sz w:val="24"/>
          <w:szCs w:val="24"/>
        </w:rPr>
        <w:t>And goodness is one of the attributes of God, as well as a description of His very essence.  God, by nature, is inherently good.  And God, because of Who He is, defines what is good.  He is the foundation of goodness and all true goodness in the world ultimately derives from Him.</w:t>
      </w:r>
    </w:p>
    <w:p w14:paraId="642CEF6D" w14:textId="38591089" w:rsidR="00C71341" w:rsidRDefault="00C71341" w:rsidP="00826F15">
      <w:pPr>
        <w:spacing w:line="276" w:lineRule="auto"/>
        <w:rPr>
          <w:rFonts w:ascii="Times New Roman" w:hAnsi="Times New Roman" w:cs="Times New Roman"/>
          <w:sz w:val="24"/>
          <w:szCs w:val="24"/>
        </w:rPr>
      </w:pPr>
      <w:r>
        <w:rPr>
          <w:rFonts w:ascii="Times New Roman" w:hAnsi="Times New Roman" w:cs="Times New Roman"/>
          <w:sz w:val="24"/>
          <w:szCs w:val="24"/>
        </w:rPr>
        <w:t>And the promise, here, is that goodness will be the constant companion of those who belong to the shepherd.  That doesn’t mean that everything that happens to us will be objectively good—we were just talking two verses ago about passing through the valley of the shadow of death and the verse just before this one talks about the presence of our enemies—it doesn’t mean that all of our experiences will be good; but it is a promise that whatever we experience can be turned—by God—to our good.</w:t>
      </w:r>
    </w:p>
    <w:p w14:paraId="4BDC2A91" w14:textId="6075D99D" w:rsidR="00C71341" w:rsidRDefault="00C71341" w:rsidP="00826F15">
      <w:pPr>
        <w:spacing w:line="276" w:lineRule="auto"/>
        <w:rPr>
          <w:rFonts w:ascii="Times New Roman" w:hAnsi="Times New Roman" w:cs="Times New Roman"/>
          <w:sz w:val="24"/>
          <w:szCs w:val="24"/>
        </w:rPr>
      </w:pPr>
      <w:r>
        <w:rPr>
          <w:rFonts w:ascii="Times New Roman" w:hAnsi="Times New Roman" w:cs="Times New Roman"/>
          <w:sz w:val="24"/>
          <w:szCs w:val="24"/>
        </w:rPr>
        <w:t xml:space="preserve">The New Testament parallel to this line is probably </w:t>
      </w:r>
      <w:r w:rsidRPr="00C71341">
        <w:rPr>
          <w:rFonts w:ascii="Times New Roman" w:hAnsi="Times New Roman" w:cs="Times New Roman"/>
          <w:b/>
          <w:sz w:val="24"/>
          <w:szCs w:val="24"/>
        </w:rPr>
        <w:t>Romans 8:28</w:t>
      </w:r>
      <w:r>
        <w:rPr>
          <w:rFonts w:ascii="Times New Roman" w:hAnsi="Times New Roman" w:cs="Times New Roman"/>
          <w:sz w:val="24"/>
          <w:szCs w:val="24"/>
        </w:rPr>
        <w:t xml:space="preserve"> which says:</w:t>
      </w:r>
    </w:p>
    <w:p w14:paraId="242A4B88" w14:textId="43F9B240" w:rsidR="00C71341" w:rsidRDefault="00C71341" w:rsidP="00C71341">
      <w:pPr>
        <w:spacing w:line="276" w:lineRule="auto"/>
        <w:ind w:left="720"/>
        <w:rPr>
          <w:rFonts w:ascii="Times New Roman" w:hAnsi="Times New Roman" w:cs="Times New Roman"/>
          <w:sz w:val="24"/>
          <w:szCs w:val="24"/>
        </w:rPr>
      </w:pPr>
      <w:r w:rsidRPr="00C71341">
        <w:rPr>
          <w:rFonts w:ascii="Times New Roman" w:hAnsi="Times New Roman" w:cs="Times New Roman"/>
          <w:b/>
          <w:bCs/>
          <w:sz w:val="24"/>
          <w:szCs w:val="24"/>
          <w:vertAlign w:val="superscript"/>
        </w:rPr>
        <w:t>28 </w:t>
      </w:r>
      <w:r w:rsidRPr="00C71341">
        <w:rPr>
          <w:rFonts w:ascii="Times New Roman" w:hAnsi="Times New Roman" w:cs="Times New Roman"/>
          <w:sz w:val="24"/>
          <w:szCs w:val="24"/>
        </w:rPr>
        <w:t>And we know that in all things God works for the good of those who love him, who have been called according to his purpose.</w:t>
      </w:r>
    </w:p>
    <w:p w14:paraId="3A09DB55" w14:textId="4A86CE81" w:rsidR="00C71341" w:rsidRDefault="00C71341" w:rsidP="00826F15">
      <w:pPr>
        <w:spacing w:line="276" w:lineRule="auto"/>
        <w:rPr>
          <w:rFonts w:ascii="Times New Roman" w:hAnsi="Times New Roman" w:cs="Times New Roman"/>
          <w:sz w:val="24"/>
          <w:szCs w:val="24"/>
        </w:rPr>
      </w:pPr>
      <w:r>
        <w:rPr>
          <w:rFonts w:ascii="Times New Roman" w:hAnsi="Times New Roman" w:cs="Times New Roman"/>
          <w:sz w:val="24"/>
          <w:szCs w:val="24"/>
        </w:rPr>
        <w:t>Goodness will follow me all the days of my life.  In all things God works for the good of those who love him.  We can have confidence in God’s ongoing, future grace because we know that no matter what happens, God is constantly working for our good.</w:t>
      </w:r>
    </w:p>
    <w:p w14:paraId="30AD10EB" w14:textId="3B55A5DD" w:rsidR="00C71341" w:rsidRDefault="00C71341" w:rsidP="00826F15">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The other word,</w:t>
      </w:r>
      <w:proofErr w:type="gramEnd"/>
      <w:r>
        <w:rPr>
          <w:rFonts w:ascii="Times New Roman" w:hAnsi="Times New Roman" w:cs="Times New Roman"/>
          <w:sz w:val="24"/>
          <w:szCs w:val="24"/>
        </w:rPr>
        <w:t xml:space="preserve"> </w:t>
      </w:r>
      <w:r w:rsidRPr="00E06822">
        <w:rPr>
          <w:rFonts w:ascii="Times New Roman" w:hAnsi="Times New Roman" w:cs="Times New Roman"/>
          <w:b/>
          <w:sz w:val="24"/>
          <w:szCs w:val="24"/>
        </w:rPr>
        <w:t xml:space="preserve">translated </w:t>
      </w:r>
      <w:r w:rsidR="00E06822" w:rsidRPr="00E06822">
        <w:rPr>
          <w:rFonts w:ascii="Times New Roman" w:hAnsi="Times New Roman" w:cs="Times New Roman"/>
          <w:b/>
          <w:sz w:val="24"/>
          <w:szCs w:val="24"/>
        </w:rPr>
        <w:t>here</w:t>
      </w:r>
      <w:r w:rsidR="00E06822">
        <w:rPr>
          <w:rFonts w:ascii="Times New Roman" w:hAnsi="Times New Roman" w:cs="Times New Roman"/>
          <w:sz w:val="24"/>
          <w:szCs w:val="24"/>
        </w:rPr>
        <w:t xml:space="preserve"> as “love,” is also a major Old Testament word.  In the original Hebrew it is the word </w:t>
      </w:r>
      <w:proofErr w:type="spellStart"/>
      <w:r w:rsidR="00E06822" w:rsidRPr="00E06822">
        <w:rPr>
          <w:rFonts w:ascii="Times New Roman" w:hAnsi="Times New Roman" w:cs="Times New Roman"/>
          <w:i/>
          <w:sz w:val="24"/>
          <w:szCs w:val="24"/>
        </w:rPr>
        <w:t>hesed</w:t>
      </w:r>
      <w:proofErr w:type="spellEnd"/>
      <w:r w:rsidR="00E06822" w:rsidRPr="00E06822">
        <w:rPr>
          <w:rFonts w:ascii="Times New Roman" w:hAnsi="Times New Roman" w:cs="Times New Roman"/>
          <w:i/>
          <w:sz w:val="24"/>
          <w:szCs w:val="24"/>
        </w:rPr>
        <w:t>.</w:t>
      </w:r>
      <w:r w:rsidR="00E06822">
        <w:rPr>
          <w:rFonts w:ascii="Times New Roman" w:hAnsi="Times New Roman" w:cs="Times New Roman"/>
          <w:sz w:val="24"/>
          <w:szCs w:val="24"/>
        </w:rPr>
        <w:t xml:space="preserve">  It’s one of the most important words in the Old Testament for describing how God loves us.  It could be translated as “loving-kindness” or “loyal-love.”  Early Greek translations tended to use the word for “mercy,” which explains why the King James Version of Psalm 23:5 says: “</w:t>
      </w:r>
      <w:r w:rsidR="00E06822" w:rsidRPr="00E06822">
        <w:rPr>
          <w:rFonts w:ascii="Times New Roman" w:hAnsi="Times New Roman" w:cs="Times New Roman"/>
          <w:sz w:val="24"/>
          <w:szCs w:val="24"/>
        </w:rPr>
        <w:t>Surely goodness and mercy shall follow me all the days of my lif</w:t>
      </w:r>
      <w:r w:rsidR="00E06822">
        <w:rPr>
          <w:rFonts w:ascii="Times New Roman" w:hAnsi="Times New Roman" w:cs="Times New Roman"/>
          <w:sz w:val="24"/>
          <w:szCs w:val="24"/>
        </w:rPr>
        <w:t>e.”</w:t>
      </w:r>
    </w:p>
    <w:p w14:paraId="30BA0C7F" w14:textId="2C409891" w:rsidR="00F6787A" w:rsidRDefault="00E06822" w:rsidP="007B5547">
      <w:pPr>
        <w:spacing w:line="276" w:lineRule="auto"/>
        <w:rPr>
          <w:rFonts w:ascii="Times New Roman" w:hAnsi="Times New Roman" w:cs="Times New Roman"/>
          <w:sz w:val="24"/>
          <w:szCs w:val="24"/>
        </w:rPr>
      </w:pPr>
      <w:r>
        <w:rPr>
          <w:rFonts w:ascii="Times New Roman" w:hAnsi="Times New Roman" w:cs="Times New Roman"/>
          <w:sz w:val="24"/>
          <w:szCs w:val="24"/>
        </w:rPr>
        <w:t xml:space="preserve">Lois </w:t>
      </w:r>
      <w:proofErr w:type="spellStart"/>
      <w:r>
        <w:rPr>
          <w:rFonts w:ascii="Times New Roman" w:hAnsi="Times New Roman" w:cs="Times New Roman"/>
          <w:sz w:val="24"/>
          <w:szCs w:val="24"/>
        </w:rPr>
        <w:t>Tverberg</w:t>
      </w:r>
      <w:proofErr w:type="spellEnd"/>
      <w:r>
        <w:rPr>
          <w:rFonts w:ascii="Times New Roman" w:hAnsi="Times New Roman" w:cs="Times New Roman"/>
          <w:sz w:val="24"/>
          <w:szCs w:val="24"/>
        </w:rPr>
        <w:t xml:space="preserve">, in a book called </w:t>
      </w:r>
      <w:r w:rsidR="00F6787A">
        <w:rPr>
          <w:rFonts w:ascii="Times New Roman" w:hAnsi="Times New Roman" w:cs="Times New Roman"/>
          <w:sz w:val="24"/>
          <w:szCs w:val="24"/>
        </w:rPr>
        <w:t xml:space="preserve">“Walking in the Dust of Rabbi Jesus” </w:t>
      </w:r>
      <w:r>
        <w:rPr>
          <w:rFonts w:ascii="Times New Roman" w:hAnsi="Times New Roman" w:cs="Times New Roman"/>
          <w:sz w:val="24"/>
          <w:szCs w:val="24"/>
        </w:rPr>
        <w:t>writes this:</w:t>
      </w:r>
    </w:p>
    <w:p w14:paraId="4799EA7B" w14:textId="0E83784E" w:rsidR="00F6787A" w:rsidRPr="00F6787A" w:rsidRDefault="00F6787A" w:rsidP="00E06822">
      <w:pPr>
        <w:spacing w:line="276" w:lineRule="auto"/>
        <w:ind w:left="720"/>
        <w:rPr>
          <w:rFonts w:ascii="Times New Roman" w:hAnsi="Times New Roman" w:cs="Times New Roman"/>
          <w:sz w:val="24"/>
          <w:szCs w:val="24"/>
        </w:rPr>
      </w:pPr>
      <w:r w:rsidRPr="00F6787A">
        <w:rPr>
          <w:rFonts w:ascii="Times New Roman" w:hAnsi="Times New Roman" w:cs="Times New Roman"/>
          <w:sz w:val="24"/>
          <w:szCs w:val="24"/>
        </w:rPr>
        <w:lastRenderedPageBreak/>
        <w:t>Hebrew has a word for love that is richer and deeper than English has ever conceived of—</w:t>
      </w:r>
      <w:proofErr w:type="spellStart"/>
      <w:r w:rsidRPr="00E06822">
        <w:rPr>
          <w:rFonts w:ascii="Times New Roman" w:hAnsi="Times New Roman" w:cs="Times New Roman"/>
          <w:i/>
          <w:sz w:val="24"/>
          <w:szCs w:val="24"/>
        </w:rPr>
        <w:t>hesed</w:t>
      </w:r>
      <w:proofErr w:type="spellEnd"/>
      <w:r w:rsidRPr="00F6787A">
        <w:rPr>
          <w:rFonts w:ascii="Times New Roman" w:hAnsi="Times New Roman" w:cs="Times New Roman"/>
          <w:sz w:val="24"/>
          <w:szCs w:val="24"/>
        </w:rPr>
        <w:t xml:space="preserve"> (HEH-sed). Based in a covenantal relationship,</w:t>
      </w:r>
      <w:r w:rsidRPr="00E06822">
        <w:rPr>
          <w:rFonts w:ascii="Times New Roman" w:hAnsi="Times New Roman" w:cs="Times New Roman"/>
          <w:i/>
          <w:sz w:val="24"/>
          <w:szCs w:val="24"/>
        </w:rPr>
        <w:t xml:space="preserve"> </w:t>
      </w:r>
      <w:proofErr w:type="spellStart"/>
      <w:r w:rsidRPr="00E06822">
        <w:rPr>
          <w:rFonts w:ascii="Times New Roman" w:hAnsi="Times New Roman" w:cs="Times New Roman"/>
          <w:i/>
          <w:sz w:val="24"/>
          <w:szCs w:val="24"/>
        </w:rPr>
        <w:t>hesed</w:t>
      </w:r>
      <w:proofErr w:type="spellEnd"/>
      <w:r w:rsidRPr="00F6787A">
        <w:rPr>
          <w:rFonts w:ascii="Times New Roman" w:hAnsi="Times New Roman" w:cs="Times New Roman"/>
          <w:sz w:val="24"/>
          <w:szCs w:val="24"/>
        </w:rPr>
        <w:t xml:space="preserve"> is a steadfast, rock-solid faithfulness that endures to eternity</w:t>
      </w:r>
      <w:r w:rsidR="00E06822">
        <w:rPr>
          <w:rFonts w:ascii="Times New Roman" w:hAnsi="Times New Roman" w:cs="Times New Roman"/>
          <w:sz w:val="24"/>
          <w:szCs w:val="24"/>
        </w:rPr>
        <w:t xml:space="preserve">… </w:t>
      </w:r>
      <w:proofErr w:type="spellStart"/>
      <w:r w:rsidRPr="00E06822">
        <w:rPr>
          <w:rFonts w:ascii="Times New Roman" w:hAnsi="Times New Roman" w:cs="Times New Roman"/>
          <w:i/>
          <w:sz w:val="24"/>
          <w:szCs w:val="24"/>
        </w:rPr>
        <w:t>Hesed</w:t>
      </w:r>
      <w:proofErr w:type="spellEnd"/>
      <w:r w:rsidRPr="00F6787A">
        <w:rPr>
          <w:rFonts w:ascii="Times New Roman" w:hAnsi="Times New Roman" w:cs="Times New Roman"/>
          <w:sz w:val="24"/>
          <w:szCs w:val="24"/>
        </w:rPr>
        <w:t xml:space="preserve"> is a love that is so enduring that it persists beyond any sin or betrayal to mend brokenness and graciously extend forgiveness</w:t>
      </w:r>
      <w:r w:rsidR="00E06822">
        <w:rPr>
          <w:rFonts w:ascii="Times New Roman" w:hAnsi="Times New Roman" w:cs="Times New Roman"/>
          <w:sz w:val="24"/>
          <w:szCs w:val="24"/>
        </w:rPr>
        <w:t>…</w:t>
      </w:r>
    </w:p>
    <w:p w14:paraId="0844B9D0" w14:textId="77777777" w:rsidR="00F6787A" w:rsidRPr="00F6787A" w:rsidRDefault="00F6787A" w:rsidP="00E06822">
      <w:pPr>
        <w:spacing w:line="276" w:lineRule="auto"/>
        <w:ind w:left="720"/>
        <w:rPr>
          <w:rFonts w:ascii="Times New Roman" w:hAnsi="Times New Roman" w:cs="Times New Roman"/>
          <w:sz w:val="24"/>
          <w:szCs w:val="24"/>
        </w:rPr>
      </w:pPr>
      <w:proofErr w:type="spellStart"/>
      <w:r w:rsidRPr="00E06822">
        <w:rPr>
          <w:rFonts w:ascii="Times New Roman" w:hAnsi="Times New Roman" w:cs="Times New Roman"/>
          <w:i/>
          <w:sz w:val="24"/>
          <w:szCs w:val="24"/>
        </w:rPr>
        <w:t>Hesed</w:t>
      </w:r>
      <w:proofErr w:type="spellEnd"/>
      <w:r w:rsidRPr="00F6787A">
        <w:rPr>
          <w:rFonts w:ascii="Times New Roman" w:hAnsi="Times New Roman" w:cs="Times New Roman"/>
          <w:sz w:val="24"/>
          <w:szCs w:val="24"/>
        </w:rPr>
        <w:t xml:space="preserve"> is to love as God loves. When God’s presence passed by Moses on Mt. Sinai and revealed his very essence, God proclaimed his great </w:t>
      </w:r>
      <w:proofErr w:type="spellStart"/>
      <w:r w:rsidRPr="00E06822">
        <w:rPr>
          <w:rFonts w:ascii="Times New Roman" w:hAnsi="Times New Roman" w:cs="Times New Roman"/>
          <w:i/>
          <w:sz w:val="24"/>
          <w:szCs w:val="24"/>
        </w:rPr>
        <w:t>hesed</w:t>
      </w:r>
      <w:proofErr w:type="spellEnd"/>
      <w:r w:rsidRPr="00F6787A">
        <w:rPr>
          <w:rFonts w:ascii="Times New Roman" w:hAnsi="Times New Roman" w:cs="Times New Roman"/>
          <w:sz w:val="24"/>
          <w:szCs w:val="24"/>
        </w:rPr>
        <w:t xml:space="preserve">. (Exodus 34:6) In his book </w:t>
      </w:r>
      <w:r w:rsidRPr="00E06822">
        <w:rPr>
          <w:rFonts w:ascii="Times New Roman" w:hAnsi="Times New Roman" w:cs="Times New Roman"/>
          <w:i/>
          <w:sz w:val="24"/>
          <w:szCs w:val="24"/>
        </w:rPr>
        <w:t>The Bible Among the Myths</w:t>
      </w:r>
      <w:r w:rsidRPr="00F6787A">
        <w:rPr>
          <w:rFonts w:ascii="Times New Roman" w:hAnsi="Times New Roman" w:cs="Times New Roman"/>
          <w:sz w:val="24"/>
          <w:szCs w:val="24"/>
        </w:rPr>
        <w:t>, biblical scholar John Oswalt describes it this way:</w:t>
      </w:r>
    </w:p>
    <w:p w14:paraId="4176F4B7" w14:textId="77777777" w:rsidR="00F6787A" w:rsidRPr="00F6787A" w:rsidRDefault="00F6787A" w:rsidP="00E06822">
      <w:pPr>
        <w:ind w:left="1440"/>
        <w:rPr>
          <w:rFonts w:ascii="Times New Roman" w:hAnsi="Times New Roman" w:cs="Times New Roman"/>
          <w:sz w:val="24"/>
          <w:szCs w:val="24"/>
        </w:rPr>
      </w:pPr>
      <w:r w:rsidRPr="00F6787A">
        <w:rPr>
          <w:rFonts w:ascii="Times New Roman" w:hAnsi="Times New Roman" w:cs="Times New Roman"/>
          <w:sz w:val="24"/>
          <w:szCs w:val="24"/>
        </w:rPr>
        <w:t xml:space="preserve">The word </w:t>
      </w:r>
      <w:proofErr w:type="spellStart"/>
      <w:r w:rsidRPr="00F6787A">
        <w:rPr>
          <w:rFonts w:ascii="Times New Roman" w:hAnsi="Times New Roman" w:cs="Times New Roman"/>
          <w:sz w:val="24"/>
          <w:szCs w:val="24"/>
        </w:rPr>
        <w:t>hesed</w:t>
      </w:r>
      <w:proofErr w:type="spellEnd"/>
      <w:r w:rsidRPr="00F6787A">
        <w:rPr>
          <w:rFonts w:ascii="Times New Roman" w:hAnsi="Times New Roman" w:cs="Times New Roman"/>
          <w:sz w:val="24"/>
          <w:szCs w:val="24"/>
        </w:rPr>
        <w:t>…[is] the descriptor par excellence of God in the Old Testament. The word speaks of a completely undeserved kindness and generosity done by a person who is in a position of power. This was the Israelites’ experience of God. He revealed himself to them when they were not looking for him, and he kept his covenant with them long after their persistent breaking of it had destroyed any reason for his continued keeping of it. …Unlike humans, this deity was not fickle, undependable, self-serving, and grasping. Instead he was faithful, true, upright, and generous—always.</w:t>
      </w:r>
    </w:p>
    <w:p w14:paraId="417898DD" w14:textId="753AC004" w:rsidR="00F6787A" w:rsidRDefault="00F6787A" w:rsidP="00E06822">
      <w:pPr>
        <w:ind w:left="720"/>
        <w:rPr>
          <w:rFonts w:ascii="Times New Roman" w:hAnsi="Times New Roman" w:cs="Times New Roman"/>
          <w:sz w:val="24"/>
          <w:szCs w:val="24"/>
        </w:rPr>
      </w:pPr>
      <w:r w:rsidRPr="00F6787A">
        <w:rPr>
          <w:rFonts w:ascii="Times New Roman" w:hAnsi="Times New Roman" w:cs="Times New Roman"/>
          <w:sz w:val="24"/>
          <w:szCs w:val="24"/>
        </w:rPr>
        <w:t xml:space="preserve">Like other Hebrew verbs, </w:t>
      </w:r>
      <w:proofErr w:type="spellStart"/>
      <w:r w:rsidRPr="00E06822">
        <w:rPr>
          <w:rFonts w:ascii="Times New Roman" w:hAnsi="Times New Roman" w:cs="Times New Roman"/>
          <w:i/>
          <w:sz w:val="24"/>
          <w:szCs w:val="24"/>
        </w:rPr>
        <w:t>hesed</w:t>
      </w:r>
      <w:proofErr w:type="spellEnd"/>
      <w:r w:rsidRPr="00E06822">
        <w:rPr>
          <w:rFonts w:ascii="Times New Roman" w:hAnsi="Times New Roman" w:cs="Times New Roman"/>
          <w:i/>
          <w:sz w:val="24"/>
          <w:szCs w:val="24"/>
        </w:rPr>
        <w:t xml:space="preserve"> </w:t>
      </w:r>
      <w:r w:rsidRPr="00F6787A">
        <w:rPr>
          <w:rFonts w:ascii="Times New Roman" w:hAnsi="Times New Roman" w:cs="Times New Roman"/>
          <w:sz w:val="24"/>
          <w:szCs w:val="24"/>
        </w:rPr>
        <w:t>is not just a feeling but an action. It intervenes on behalf of loved ones and comes to their rescue</w:t>
      </w:r>
      <w:r w:rsidR="005929AF">
        <w:rPr>
          <w:rFonts w:ascii="Times New Roman" w:hAnsi="Times New Roman" w:cs="Times New Roman"/>
          <w:sz w:val="24"/>
          <w:szCs w:val="24"/>
        </w:rPr>
        <w:t>…</w:t>
      </w:r>
      <w:r w:rsidRPr="00F6787A">
        <w:rPr>
          <w:rFonts w:ascii="Times New Roman" w:hAnsi="Times New Roman" w:cs="Times New Roman"/>
          <w:sz w:val="24"/>
          <w:szCs w:val="24"/>
        </w:rPr>
        <w:t xml:space="preserve">Because </w:t>
      </w:r>
      <w:proofErr w:type="spellStart"/>
      <w:r w:rsidRPr="00E06822">
        <w:rPr>
          <w:rFonts w:ascii="Times New Roman" w:hAnsi="Times New Roman" w:cs="Times New Roman"/>
          <w:i/>
          <w:sz w:val="24"/>
          <w:szCs w:val="24"/>
        </w:rPr>
        <w:t>hesed</w:t>
      </w:r>
      <w:proofErr w:type="spellEnd"/>
      <w:r w:rsidRPr="00F6787A">
        <w:rPr>
          <w:rFonts w:ascii="Times New Roman" w:hAnsi="Times New Roman" w:cs="Times New Roman"/>
          <w:sz w:val="24"/>
          <w:szCs w:val="24"/>
        </w:rPr>
        <w:t xml:space="preserve"> is often active, it’s translated as “mercy” or “loving-kindness,” but neither of these words fully convey that </w:t>
      </w:r>
      <w:proofErr w:type="spellStart"/>
      <w:r w:rsidRPr="00E06822">
        <w:rPr>
          <w:rFonts w:ascii="Times New Roman" w:hAnsi="Times New Roman" w:cs="Times New Roman"/>
          <w:i/>
          <w:sz w:val="24"/>
          <w:szCs w:val="24"/>
        </w:rPr>
        <w:t>hesed</w:t>
      </w:r>
      <w:proofErr w:type="spellEnd"/>
      <w:r w:rsidRPr="00F6787A">
        <w:rPr>
          <w:rFonts w:ascii="Times New Roman" w:hAnsi="Times New Roman" w:cs="Times New Roman"/>
          <w:sz w:val="24"/>
          <w:szCs w:val="24"/>
        </w:rPr>
        <w:t xml:space="preserve"> acts out of unswerving loyalty even to the most undeserving.</w:t>
      </w:r>
      <w:r w:rsidR="00E06822">
        <w:rPr>
          <w:rFonts w:ascii="Times New Roman" w:hAnsi="Times New Roman" w:cs="Times New Roman"/>
          <w:sz w:val="24"/>
          <w:szCs w:val="24"/>
        </w:rPr>
        <w:t xml:space="preserve">  [</w:t>
      </w:r>
      <w:r w:rsidRPr="00F6787A">
        <w:rPr>
          <w:rFonts w:ascii="Times New Roman" w:hAnsi="Times New Roman" w:cs="Times New Roman"/>
          <w:sz w:val="24"/>
          <w:szCs w:val="24"/>
        </w:rPr>
        <w:t>Excerpt from Walking in the Dust of Rabbi Jesus (Zondervan, 2012)</w:t>
      </w:r>
      <w:r w:rsidR="00E06822">
        <w:rPr>
          <w:rFonts w:ascii="Times New Roman" w:hAnsi="Times New Roman" w:cs="Times New Roman"/>
          <w:sz w:val="24"/>
          <w:szCs w:val="24"/>
        </w:rPr>
        <w:t>]</w:t>
      </w:r>
    </w:p>
    <w:p w14:paraId="76FD37F6" w14:textId="361E8832" w:rsidR="00E06822" w:rsidRDefault="00E06822" w:rsidP="00E06822">
      <w:pPr>
        <w:rPr>
          <w:rFonts w:ascii="Times New Roman" w:hAnsi="Times New Roman" w:cs="Times New Roman"/>
          <w:sz w:val="24"/>
          <w:szCs w:val="24"/>
        </w:rPr>
      </w:pPr>
      <w:r>
        <w:rPr>
          <w:rFonts w:ascii="Times New Roman" w:hAnsi="Times New Roman" w:cs="Times New Roman"/>
          <w:sz w:val="24"/>
          <w:szCs w:val="24"/>
        </w:rPr>
        <w:t>There’s a story told about the former Mayor of New York City, Fiorello LaGuardia—the guy the airport is named after—that illustrates this word:</w:t>
      </w:r>
    </w:p>
    <w:p w14:paraId="4643CE74" w14:textId="77777777" w:rsidR="00E06822" w:rsidRPr="00E06822" w:rsidRDefault="00E06822" w:rsidP="00E06822">
      <w:pPr>
        <w:ind w:left="720"/>
        <w:rPr>
          <w:rFonts w:ascii="Times New Roman" w:hAnsi="Times New Roman" w:cs="Times New Roman"/>
          <w:sz w:val="24"/>
          <w:szCs w:val="24"/>
        </w:rPr>
      </w:pPr>
      <w:r w:rsidRPr="00E06822">
        <w:rPr>
          <w:rFonts w:ascii="Times New Roman" w:hAnsi="Times New Roman" w:cs="Times New Roman"/>
          <w:sz w:val="24"/>
          <w:szCs w:val="24"/>
        </w:rPr>
        <w:t>One winter's night in 1935, Fiorello LaGuardia, the irrepressible mayor of New York, showed up at a night court in the poorest ward of the city. He dismissed the judge for the evening and took over the bench. That night a tattered woman, charged with stealing a loaf of bread, was brought before him. She defended herself by saying, "My daughter's husband has deserted her. She is sick, and her children are starving."</w:t>
      </w:r>
    </w:p>
    <w:p w14:paraId="3254095D" w14:textId="77777777" w:rsidR="00E06822" w:rsidRPr="00E06822" w:rsidRDefault="00E06822" w:rsidP="00E06822">
      <w:pPr>
        <w:ind w:left="720"/>
        <w:rPr>
          <w:rFonts w:ascii="Times New Roman" w:hAnsi="Times New Roman" w:cs="Times New Roman"/>
          <w:sz w:val="24"/>
          <w:szCs w:val="24"/>
        </w:rPr>
      </w:pPr>
      <w:r w:rsidRPr="00E06822">
        <w:rPr>
          <w:rFonts w:ascii="Times New Roman" w:hAnsi="Times New Roman" w:cs="Times New Roman"/>
          <w:sz w:val="24"/>
          <w:szCs w:val="24"/>
        </w:rPr>
        <w:t>The shopkeeper refused to drop the charges, saying, "It's a bad neighborhood, your honor, and she's got to be punished to teach other people a lesson."</w:t>
      </w:r>
    </w:p>
    <w:p w14:paraId="5CF80ABA" w14:textId="77777777" w:rsidR="00E06822" w:rsidRPr="00E06822" w:rsidRDefault="00E06822" w:rsidP="00E06822">
      <w:pPr>
        <w:ind w:left="720"/>
        <w:rPr>
          <w:rFonts w:ascii="Times New Roman" w:hAnsi="Times New Roman" w:cs="Times New Roman"/>
          <w:sz w:val="24"/>
          <w:szCs w:val="24"/>
        </w:rPr>
      </w:pPr>
      <w:r w:rsidRPr="00E06822">
        <w:rPr>
          <w:rFonts w:ascii="Times New Roman" w:hAnsi="Times New Roman" w:cs="Times New Roman"/>
          <w:sz w:val="24"/>
          <w:szCs w:val="24"/>
        </w:rPr>
        <w:t>LaGuardia sighed. He turned to the old woman and said, "I've got to punish you; the law makes no exceptions. Ten dollars or ten days in jail." However, even while pronouncing sentence, LaGuardia reached into his pocket, took out a ten-dollar bill, and threw it into his hat with these famous words: "Here's the ten-dollar fine, which I now remit, and furthermore, I'm going to fine everyone in this courtroom fifty cents for living in a town where a person has to steal bread so that her grandchildren can eat. Mr. Bailiff, collect the fines and give them to the defendant."</w:t>
      </w:r>
    </w:p>
    <w:p w14:paraId="32C06886" w14:textId="77777777" w:rsidR="00E06822" w:rsidRPr="00E06822" w:rsidRDefault="00E06822" w:rsidP="00E06822">
      <w:pPr>
        <w:ind w:left="720"/>
        <w:rPr>
          <w:rFonts w:ascii="Times New Roman" w:hAnsi="Times New Roman" w:cs="Times New Roman"/>
          <w:sz w:val="24"/>
          <w:szCs w:val="24"/>
        </w:rPr>
      </w:pPr>
      <w:r w:rsidRPr="00E06822">
        <w:rPr>
          <w:rFonts w:ascii="Times New Roman" w:hAnsi="Times New Roman" w:cs="Times New Roman"/>
          <w:sz w:val="24"/>
          <w:szCs w:val="24"/>
        </w:rPr>
        <w:t xml:space="preserve">The following day, a New York newspaper reported: "Forty-seven dollars and fifty cents </w:t>
      </w:r>
      <w:proofErr w:type="gramStart"/>
      <w:r w:rsidRPr="00E06822">
        <w:rPr>
          <w:rFonts w:ascii="Times New Roman" w:hAnsi="Times New Roman" w:cs="Times New Roman"/>
          <w:sz w:val="24"/>
          <w:szCs w:val="24"/>
        </w:rPr>
        <w:t>was</w:t>
      </w:r>
      <w:proofErr w:type="gramEnd"/>
      <w:r w:rsidRPr="00E06822">
        <w:rPr>
          <w:rFonts w:ascii="Times New Roman" w:hAnsi="Times New Roman" w:cs="Times New Roman"/>
          <w:sz w:val="24"/>
          <w:szCs w:val="24"/>
        </w:rPr>
        <w:t xml:space="preserve"> turned over to a bewildered old grandmother who had stolen a loaf of bread to feed </w:t>
      </w:r>
      <w:r w:rsidRPr="00E06822">
        <w:rPr>
          <w:rFonts w:ascii="Times New Roman" w:hAnsi="Times New Roman" w:cs="Times New Roman"/>
          <w:sz w:val="24"/>
          <w:szCs w:val="24"/>
        </w:rPr>
        <w:lastRenderedPageBreak/>
        <w:t>her starving grandchildren. Making forced donations were a red-faced storekeeper, seventy petty criminals, and a few New York policemen."</w:t>
      </w:r>
    </w:p>
    <w:p w14:paraId="1A76A630" w14:textId="738CEEAF" w:rsidR="00E06822" w:rsidRDefault="00E06822" w:rsidP="00E06822">
      <w:pPr>
        <w:ind w:left="720"/>
      </w:pPr>
      <w:r w:rsidRPr="00E06822">
        <w:rPr>
          <w:rFonts w:ascii="Times New Roman" w:hAnsi="Times New Roman" w:cs="Times New Roman"/>
          <w:sz w:val="24"/>
          <w:szCs w:val="24"/>
        </w:rPr>
        <w:t>Sometimes we get what we don't deserve. That old grandmother, by the letter of the law, deserved punishment. But she didn't get it. She deserved justice, but she got mercy. She deserved a stay in the city jail, but she got to go back home. She deserved the accompaniment of criminals, but she found her</w:t>
      </w:r>
      <w:r w:rsidR="00216C5F">
        <w:rPr>
          <w:rFonts w:ascii="Times New Roman" w:hAnsi="Times New Roman" w:cs="Times New Roman"/>
          <w:sz w:val="24"/>
          <w:szCs w:val="24"/>
        </w:rPr>
        <w:t>s</w:t>
      </w:r>
      <w:r w:rsidRPr="00E06822">
        <w:rPr>
          <w:rFonts w:ascii="Times New Roman" w:hAnsi="Times New Roman" w:cs="Times New Roman"/>
          <w:sz w:val="24"/>
          <w:szCs w:val="24"/>
        </w:rPr>
        <w:t>elf in the presence of her family.</w:t>
      </w:r>
      <w:r w:rsidR="00216C5F">
        <w:rPr>
          <w:rFonts w:ascii="Times New Roman" w:hAnsi="Times New Roman" w:cs="Times New Roman"/>
          <w:sz w:val="24"/>
          <w:szCs w:val="24"/>
        </w:rPr>
        <w:t xml:space="preserve">  </w:t>
      </w:r>
      <w:hyperlink r:id="rId4" w:history="1">
        <w:r w:rsidR="00216C5F">
          <w:rPr>
            <w:rStyle w:val="Hyperlink"/>
          </w:rPr>
          <w:t>https://www.lifeway.com/en/articles/sermon-blessings-cup-overflows-goodness-mercy-psalm-23</w:t>
        </w:r>
      </w:hyperlink>
    </w:p>
    <w:p w14:paraId="00ADA178" w14:textId="3BD7A201" w:rsidR="00216C5F" w:rsidRDefault="00216C5F" w:rsidP="00216C5F">
      <w:pPr>
        <w:rPr>
          <w:rFonts w:ascii="Times New Roman" w:hAnsi="Times New Roman" w:cs="Times New Roman"/>
          <w:sz w:val="24"/>
          <w:szCs w:val="24"/>
        </w:rPr>
      </w:pPr>
      <w:r>
        <w:rPr>
          <w:rFonts w:ascii="Times New Roman" w:hAnsi="Times New Roman" w:cs="Times New Roman"/>
          <w:sz w:val="24"/>
          <w:szCs w:val="24"/>
        </w:rPr>
        <w:t xml:space="preserve">The confidence of David is that for the rest of his days, he is going to be accompanied by a Godly Entourage of goodness and love.  The </w:t>
      </w:r>
      <w:proofErr w:type="spellStart"/>
      <w:r w:rsidRPr="00216C5F">
        <w:rPr>
          <w:rFonts w:ascii="Times New Roman" w:hAnsi="Times New Roman" w:cs="Times New Roman"/>
          <w:i/>
          <w:sz w:val="24"/>
          <w:szCs w:val="24"/>
        </w:rPr>
        <w:t>tob</w:t>
      </w:r>
      <w:proofErr w:type="spellEnd"/>
      <w:r>
        <w:rPr>
          <w:rFonts w:ascii="Times New Roman" w:hAnsi="Times New Roman" w:cs="Times New Roman"/>
          <w:sz w:val="24"/>
          <w:szCs w:val="24"/>
        </w:rPr>
        <w:t xml:space="preserve"> and </w:t>
      </w:r>
      <w:proofErr w:type="spellStart"/>
      <w:r w:rsidRPr="00216C5F">
        <w:rPr>
          <w:rFonts w:ascii="Times New Roman" w:hAnsi="Times New Roman" w:cs="Times New Roman"/>
          <w:i/>
          <w:sz w:val="24"/>
          <w:szCs w:val="24"/>
        </w:rPr>
        <w:t>hesed</w:t>
      </w:r>
      <w:proofErr w:type="spellEnd"/>
      <w:r>
        <w:rPr>
          <w:rFonts w:ascii="Times New Roman" w:hAnsi="Times New Roman" w:cs="Times New Roman"/>
          <w:sz w:val="24"/>
          <w:szCs w:val="24"/>
        </w:rPr>
        <w:t xml:space="preserve"> of God will be his daily, future companions.</w:t>
      </w:r>
    </w:p>
    <w:p w14:paraId="5A6EE0DF" w14:textId="1F820A36" w:rsidR="00216C5F" w:rsidRDefault="00216C5F" w:rsidP="00216C5F">
      <w:pPr>
        <w:rPr>
          <w:rFonts w:ascii="Times New Roman" w:hAnsi="Times New Roman" w:cs="Times New Roman"/>
          <w:sz w:val="24"/>
          <w:szCs w:val="24"/>
        </w:rPr>
      </w:pPr>
      <w:r>
        <w:rPr>
          <w:rFonts w:ascii="Times New Roman" w:hAnsi="Times New Roman" w:cs="Times New Roman"/>
          <w:b/>
          <w:i/>
          <w:sz w:val="24"/>
          <w:szCs w:val="24"/>
        </w:rPr>
        <w:t>Housed by Grace</w:t>
      </w:r>
      <w:r>
        <w:rPr>
          <w:rFonts w:ascii="Times New Roman" w:hAnsi="Times New Roman" w:cs="Times New Roman"/>
          <w:b/>
          <w:i/>
          <w:sz w:val="24"/>
          <w:szCs w:val="24"/>
        </w:rPr>
        <w:br/>
      </w:r>
      <w:r>
        <w:rPr>
          <w:rFonts w:ascii="Times New Roman" w:hAnsi="Times New Roman" w:cs="Times New Roman"/>
          <w:sz w:val="24"/>
          <w:szCs w:val="24"/>
        </w:rPr>
        <w:t xml:space="preserve">There’s a second promise of future grace in Psalm 23:6, and it’s found in the second line.  I’m going to call it a </w:t>
      </w:r>
      <w:r w:rsidRPr="00216C5F">
        <w:rPr>
          <w:rFonts w:ascii="Times New Roman" w:hAnsi="Times New Roman" w:cs="Times New Roman"/>
          <w:b/>
          <w:sz w:val="24"/>
          <w:szCs w:val="24"/>
        </w:rPr>
        <w:t>Godly Home.</w:t>
      </w:r>
      <w:r>
        <w:rPr>
          <w:rFonts w:ascii="Times New Roman" w:hAnsi="Times New Roman" w:cs="Times New Roman"/>
          <w:b/>
          <w:sz w:val="24"/>
          <w:szCs w:val="24"/>
        </w:rPr>
        <w:t xml:space="preserve">  </w:t>
      </w:r>
      <w:r>
        <w:rPr>
          <w:rFonts w:ascii="Times New Roman" w:hAnsi="Times New Roman" w:cs="Times New Roman"/>
          <w:sz w:val="24"/>
          <w:szCs w:val="24"/>
        </w:rPr>
        <w:t>The Psalmist is confident as he moves into the future that he has an eter</w:t>
      </w:r>
      <w:r w:rsidR="005929AF">
        <w:rPr>
          <w:rFonts w:ascii="Times New Roman" w:hAnsi="Times New Roman" w:cs="Times New Roman"/>
          <w:sz w:val="24"/>
          <w:szCs w:val="24"/>
        </w:rPr>
        <w:t>n</w:t>
      </w:r>
      <w:r>
        <w:rPr>
          <w:rFonts w:ascii="Times New Roman" w:hAnsi="Times New Roman" w:cs="Times New Roman"/>
          <w:sz w:val="24"/>
          <w:szCs w:val="24"/>
        </w:rPr>
        <w:t xml:space="preserve">al place by the Shepherd’s side.  Look at the final line of </w:t>
      </w:r>
      <w:r w:rsidRPr="00216C5F">
        <w:rPr>
          <w:rFonts w:ascii="Times New Roman" w:hAnsi="Times New Roman" w:cs="Times New Roman"/>
          <w:b/>
          <w:sz w:val="24"/>
          <w:szCs w:val="24"/>
        </w:rPr>
        <w:t>the Psalm</w:t>
      </w:r>
      <w:r>
        <w:rPr>
          <w:rFonts w:ascii="Times New Roman" w:hAnsi="Times New Roman" w:cs="Times New Roman"/>
          <w:sz w:val="24"/>
          <w:szCs w:val="24"/>
        </w:rPr>
        <w:t>:</w:t>
      </w:r>
    </w:p>
    <w:p w14:paraId="684D3E58" w14:textId="00F8C003" w:rsidR="00216C5F" w:rsidRPr="00216C5F" w:rsidRDefault="00216C5F" w:rsidP="00216C5F">
      <w:pPr>
        <w:ind w:left="720"/>
        <w:rPr>
          <w:rFonts w:ascii="Times New Roman" w:hAnsi="Times New Roman" w:cs="Times New Roman"/>
          <w:sz w:val="24"/>
          <w:szCs w:val="24"/>
        </w:rPr>
      </w:pPr>
      <w:r w:rsidRPr="007B6064">
        <w:rPr>
          <w:rFonts w:ascii="Times New Roman" w:hAnsi="Times New Roman" w:cs="Times New Roman"/>
          <w:sz w:val="24"/>
          <w:szCs w:val="24"/>
        </w:rPr>
        <w:t>and I will dwell in the house of the Lord</w:t>
      </w:r>
      <w:r w:rsidRPr="007B6064">
        <w:rPr>
          <w:rFonts w:ascii="Times New Roman" w:hAnsi="Times New Roman" w:cs="Times New Roman"/>
          <w:sz w:val="24"/>
          <w:szCs w:val="24"/>
        </w:rPr>
        <w:br/>
        <w:t>    forever.</w:t>
      </w:r>
    </w:p>
    <w:p w14:paraId="76A8C7B2" w14:textId="5318F232" w:rsidR="00216C5F" w:rsidRDefault="00216C5F" w:rsidP="00216C5F">
      <w:pPr>
        <w:rPr>
          <w:rFonts w:ascii="Times New Roman" w:hAnsi="Times New Roman" w:cs="Times New Roman"/>
          <w:sz w:val="24"/>
          <w:szCs w:val="24"/>
        </w:rPr>
      </w:pPr>
      <w:r>
        <w:rPr>
          <w:rFonts w:ascii="Times New Roman" w:hAnsi="Times New Roman" w:cs="Times New Roman"/>
          <w:sz w:val="24"/>
          <w:szCs w:val="24"/>
        </w:rPr>
        <w:t xml:space="preserve">The house of the Lord is likely a reference to the place where God was said to dwell in the Old Testament: that is the tabernacle or the temple.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could be read as David saying that he intends to take up residence in the tabernacle.  </w:t>
      </w:r>
      <w:r w:rsidRPr="00216C5F">
        <w:rPr>
          <w:rFonts w:ascii="Times New Roman" w:hAnsi="Times New Roman" w:cs="Times New Roman"/>
          <w:b/>
          <w:sz w:val="24"/>
          <w:szCs w:val="24"/>
        </w:rPr>
        <w:t>Psalm 27:4</w:t>
      </w:r>
      <w:r>
        <w:rPr>
          <w:rFonts w:ascii="Times New Roman" w:hAnsi="Times New Roman" w:cs="Times New Roman"/>
          <w:sz w:val="24"/>
          <w:szCs w:val="24"/>
        </w:rPr>
        <w:t xml:space="preserve"> says something similar:</w:t>
      </w:r>
    </w:p>
    <w:p w14:paraId="7F103CF1" w14:textId="4FF840BE" w:rsidR="00216C5F" w:rsidRDefault="00216C5F" w:rsidP="00216C5F">
      <w:pPr>
        <w:ind w:left="720"/>
        <w:rPr>
          <w:rFonts w:ascii="Times New Roman" w:hAnsi="Times New Roman" w:cs="Times New Roman"/>
          <w:sz w:val="24"/>
          <w:szCs w:val="24"/>
        </w:rPr>
      </w:pPr>
      <w:r w:rsidRPr="00216C5F">
        <w:rPr>
          <w:rFonts w:ascii="Times New Roman" w:hAnsi="Times New Roman" w:cs="Times New Roman"/>
          <w:b/>
          <w:bCs/>
          <w:sz w:val="24"/>
          <w:szCs w:val="24"/>
          <w:vertAlign w:val="superscript"/>
        </w:rPr>
        <w:t>4 </w:t>
      </w:r>
      <w:r w:rsidRPr="00216C5F">
        <w:rPr>
          <w:rFonts w:ascii="Times New Roman" w:hAnsi="Times New Roman" w:cs="Times New Roman"/>
          <w:sz w:val="24"/>
          <w:szCs w:val="24"/>
        </w:rPr>
        <w:t>One thing I ask from the Lord,</w:t>
      </w:r>
      <w:r w:rsidRPr="00216C5F">
        <w:rPr>
          <w:rFonts w:ascii="Times New Roman" w:hAnsi="Times New Roman" w:cs="Times New Roman"/>
          <w:sz w:val="24"/>
          <w:szCs w:val="24"/>
        </w:rPr>
        <w:br/>
        <w:t>    this only do I seek:</w:t>
      </w:r>
      <w:r w:rsidRPr="00216C5F">
        <w:rPr>
          <w:rFonts w:ascii="Times New Roman" w:hAnsi="Times New Roman" w:cs="Times New Roman"/>
          <w:sz w:val="24"/>
          <w:szCs w:val="24"/>
        </w:rPr>
        <w:br/>
        <w:t>that I may dwell in the house of the Lord</w:t>
      </w:r>
      <w:r w:rsidRPr="00216C5F">
        <w:rPr>
          <w:rFonts w:ascii="Times New Roman" w:hAnsi="Times New Roman" w:cs="Times New Roman"/>
          <w:sz w:val="24"/>
          <w:szCs w:val="24"/>
        </w:rPr>
        <w:br/>
        <w:t>    all the days of my life,</w:t>
      </w:r>
      <w:r w:rsidRPr="00216C5F">
        <w:rPr>
          <w:rFonts w:ascii="Times New Roman" w:hAnsi="Times New Roman" w:cs="Times New Roman"/>
          <w:sz w:val="24"/>
          <w:szCs w:val="24"/>
        </w:rPr>
        <w:br/>
        <w:t>to gaze on the beauty of the Lord</w:t>
      </w:r>
      <w:r w:rsidRPr="00216C5F">
        <w:rPr>
          <w:rFonts w:ascii="Times New Roman" w:hAnsi="Times New Roman" w:cs="Times New Roman"/>
          <w:sz w:val="24"/>
          <w:szCs w:val="24"/>
        </w:rPr>
        <w:br/>
        <w:t>    and to seek him in his temple.</w:t>
      </w:r>
    </w:p>
    <w:p w14:paraId="01D89FE7" w14:textId="24C8E0F1" w:rsidR="00216C5F" w:rsidRPr="00216C5F" w:rsidRDefault="00216C5F" w:rsidP="00216C5F">
      <w:pPr>
        <w:rPr>
          <w:rFonts w:ascii="Times New Roman" w:hAnsi="Times New Roman" w:cs="Times New Roman"/>
          <w:sz w:val="24"/>
          <w:szCs w:val="24"/>
        </w:rPr>
      </w:pPr>
      <w:r>
        <w:rPr>
          <w:rFonts w:ascii="Times New Roman" w:hAnsi="Times New Roman" w:cs="Times New Roman"/>
          <w:bCs/>
          <w:sz w:val="24"/>
          <w:szCs w:val="24"/>
        </w:rPr>
        <w:t xml:space="preserve">No humans </w:t>
      </w:r>
      <w:proofErr w:type="gramStart"/>
      <w:r>
        <w:rPr>
          <w:rFonts w:ascii="Times New Roman" w:hAnsi="Times New Roman" w:cs="Times New Roman"/>
          <w:bCs/>
          <w:sz w:val="24"/>
          <w:szCs w:val="24"/>
        </w:rPr>
        <w:t>actually lived</w:t>
      </w:r>
      <w:proofErr w:type="gramEnd"/>
      <w:r>
        <w:rPr>
          <w:rFonts w:ascii="Times New Roman" w:hAnsi="Times New Roman" w:cs="Times New Roman"/>
          <w:bCs/>
          <w:sz w:val="24"/>
          <w:szCs w:val="24"/>
        </w:rPr>
        <w:t xml:space="preserve"> in the tabernacle though.  </w:t>
      </w:r>
      <w:r w:rsidR="009944EB">
        <w:rPr>
          <w:rFonts w:ascii="Times New Roman" w:hAnsi="Times New Roman" w:cs="Times New Roman"/>
          <w:bCs/>
          <w:sz w:val="24"/>
          <w:szCs w:val="24"/>
        </w:rPr>
        <w:t xml:space="preserve">“Dwelling in the house of the Lord”, then, is best thought of as being symbolic for being in relationship with God.  The tabernacle represents God’s presence in the midst of </w:t>
      </w:r>
      <w:proofErr w:type="gramStart"/>
      <w:r w:rsidR="009944EB">
        <w:rPr>
          <w:rFonts w:ascii="Times New Roman" w:hAnsi="Times New Roman" w:cs="Times New Roman"/>
          <w:bCs/>
          <w:sz w:val="24"/>
          <w:szCs w:val="24"/>
        </w:rPr>
        <w:t>Israel, and</w:t>
      </w:r>
      <w:proofErr w:type="gramEnd"/>
      <w:r w:rsidR="009944EB">
        <w:rPr>
          <w:rFonts w:ascii="Times New Roman" w:hAnsi="Times New Roman" w:cs="Times New Roman"/>
          <w:bCs/>
          <w:sz w:val="24"/>
          <w:szCs w:val="24"/>
        </w:rPr>
        <w:t xml:space="preserve"> dwelling in the house of the Lord is being in the presence of God.  It picks up on the image of the Generous Host and the Honored Guest from verse 5.</w:t>
      </w:r>
    </w:p>
    <w:p w14:paraId="1C0A4054" w14:textId="639B4207" w:rsidR="00216C5F" w:rsidRDefault="009944EB" w:rsidP="00216C5F">
      <w:pPr>
        <w:rPr>
          <w:rFonts w:ascii="Times New Roman" w:hAnsi="Times New Roman" w:cs="Times New Roman"/>
          <w:sz w:val="24"/>
          <w:szCs w:val="24"/>
        </w:rPr>
      </w:pPr>
      <w:r>
        <w:rPr>
          <w:rFonts w:ascii="Times New Roman" w:hAnsi="Times New Roman" w:cs="Times New Roman"/>
          <w:sz w:val="24"/>
          <w:szCs w:val="24"/>
        </w:rPr>
        <w:t xml:space="preserve">The word translated as “forever” in </w:t>
      </w:r>
      <w:r w:rsidRPr="009944EB">
        <w:rPr>
          <w:rFonts w:ascii="Times New Roman" w:hAnsi="Times New Roman" w:cs="Times New Roman"/>
          <w:b/>
          <w:sz w:val="24"/>
          <w:szCs w:val="24"/>
        </w:rPr>
        <w:t>Psalm 23:6</w:t>
      </w:r>
      <w:r>
        <w:rPr>
          <w:rFonts w:ascii="Times New Roman" w:hAnsi="Times New Roman" w:cs="Times New Roman"/>
          <w:sz w:val="24"/>
          <w:szCs w:val="24"/>
        </w:rPr>
        <w:t xml:space="preserve"> is probably meant to be parallel to the phrase “all the days of my life” in the first line.  It is not necessarily a reference to what happens after we die, but an expression of confidence that God’s presence will be with David for all the days he has left on this earth.</w:t>
      </w:r>
    </w:p>
    <w:p w14:paraId="5640FBA8" w14:textId="7C3A474E" w:rsidR="009944EB" w:rsidRDefault="009944EB" w:rsidP="00216C5F">
      <w:pPr>
        <w:rPr>
          <w:rFonts w:ascii="Times New Roman" w:hAnsi="Times New Roman" w:cs="Times New Roman"/>
          <w:sz w:val="24"/>
          <w:szCs w:val="24"/>
        </w:rPr>
      </w:pPr>
      <w:r>
        <w:rPr>
          <w:rFonts w:ascii="Times New Roman" w:hAnsi="Times New Roman" w:cs="Times New Roman"/>
          <w:sz w:val="24"/>
          <w:szCs w:val="24"/>
        </w:rPr>
        <w:t>And yet, I do think there may be some reference to the afterlife as well.  The choice by the translators to use the word “forever” is not by accident.  And that is in no small part due to the New Testament equivalent to Psalm 23: John 10.</w:t>
      </w:r>
    </w:p>
    <w:p w14:paraId="233E0D97" w14:textId="20FF4820" w:rsidR="009944EB" w:rsidRDefault="009944EB" w:rsidP="00216C5F">
      <w:pPr>
        <w:rPr>
          <w:rFonts w:ascii="Times New Roman" w:hAnsi="Times New Roman" w:cs="Times New Roman"/>
          <w:sz w:val="24"/>
          <w:szCs w:val="24"/>
        </w:rPr>
      </w:pPr>
      <w:r>
        <w:rPr>
          <w:rFonts w:ascii="Times New Roman" w:hAnsi="Times New Roman" w:cs="Times New Roman"/>
          <w:sz w:val="24"/>
          <w:szCs w:val="24"/>
        </w:rPr>
        <w:lastRenderedPageBreak/>
        <w:t xml:space="preserve">I’ve </w:t>
      </w:r>
      <w:proofErr w:type="gramStart"/>
      <w:r>
        <w:rPr>
          <w:rFonts w:ascii="Times New Roman" w:hAnsi="Times New Roman" w:cs="Times New Roman"/>
          <w:sz w:val="24"/>
          <w:szCs w:val="24"/>
        </w:rPr>
        <w:t>made reference</w:t>
      </w:r>
      <w:proofErr w:type="gramEnd"/>
      <w:r>
        <w:rPr>
          <w:rFonts w:ascii="Times New Roman" w:hAnsi="Times New Roman" w:cs="Times New Roman"/>
          <w:sz w:val="24"/>
          <w:szCs w:val="24"/>
        </w:rPr>
        <w:t xml:space="preserve"> to John 10 in each sermon in this series.  John 10 is known as the Good Shepherd discourse, where Jesus makes the connection between the Shepherd Psalm and Himself.  And the Good Shepherd discourse ends like this, </w:t>
      </w:r>
      <w:r w:rsidRPr="009944EB">
        <w:rPr>
          <w:rFonts w:ascii="Times New Roman" w:hAnsi="Times New Roman" w:cs="Times New Roman"/>
          <w:b/>
          <w:sz w:val="24"/>
          <w:szCs w:val="24"/>
        </w:rPr>
        <w:t>John 10:27-28</w:t>
      </w:r>
      <w:r>
        <w:rPr>
          <w:rFonts w:ascii="Times New Roman" w:hAnsi="Times New Roman" w:cs="Times New Roman"/>
          <w:sz w:val="24"/>
          <w:szCs w:val="24"/>
        </w:rPr>
        <w:t>:</w:t>
      </w:r>
    </w:p>
    <w:p w14:paraId="7C7EC3B8" w14:textId="4A6D0E81" w:rsidR="009944EB" w:rsidRDefault="009944EB" w:rsidP="009944EB">
      <w:pPr>
        <w:ind w:left="720"/>
        <w:rPr>
          <w:rFonts w:ascii="Times New Roman" w:hAnsi="Times New Roman" w:cs="Times New Roman"/>
          <w:sz w:val="24"/>
          <w:szCs w:val="24"/>
        </w:rPr>
      </w:pPr>
      <w:r w:rsidRPr="009944EB">
        <w:rPr>
          <w:rFonts w:ascii="Times New Roman" w:hAnsi="Times New Roman" w:cs="Times New Roman"/>
          <w:b/>
          <w:bCs/>
          <w:sz w:val="24"/>
          <w:szCs w:val="24"/>
          <w:vertAlign w:val="superscript"/>
        </w:rPr>
        <w:t>27 </w:t>
      </w:r>
      <w:r w:rsidRPr="009944EB">
        <w:rPr>
          <w:rFonts w:ascii="Times New Roman" w:hAnsi="Times New Roman" w:cs="Times New Roman"/>
          <w:sz w:val="24"/>
          <w:szCs w:val="24"/>
        </w:rPr>
        <w:t>My sheep listen to my voice; I know them, and they follow me. </w:t>
      </w:r>
      <w:r w:rsidRPr="009944EB">
        <w:rPr>
          <w:rFonts w:ascii="Times New Roman" w:hAnsi="Times New Roman" w:cs="Times New Roman"/>
          <w:b/>
          <w:bCs/>
          <w:sz w:val="24"/>
          <w:szCs w:val="24"/>
          <w:vertAlign w:val="superscript"/>
        </w:rPr>
        <w:t>28 </w:t>
      </w:r>
      <w:r w:rsidRPr="009944EB">
        <w:rPr>
          <w:rFonts w:ascii="Times New Roman" w:hAnsi="Times New Roman" w:cs="Times New Roman"/>
          <w:sz w:val="24"/>
          <w:szCs w:val="24"/>
        </w:rPr>
        <w:t>I give them eternal life, and they shall never perish; no one will snatch them out of my hand.</w:t>
      </w:r>
    </w:p>
    <w:p w14:paraId="09764798" w14:textId="62CE6D4D" w:rsidR="00216C5F" w:rsidRDefault="009944EB" w:rsidP="00216C5F">
      <w:pPr>
        <w:rPr>
          <w:rFonts w:ascii="Times New Roman" w:hAnsi="Times New Roman" w:cs="Times New Roman"/>
          <w:sz w:val="24"/>
          <w:szCs w:val="24"/>
        </w:rPr>
      </w:pPr>
      <w:r>
        <w:rPr>
          <w:rFonts w:ascii="Times New Roman" w:hAnsi="Times New Roman" w:cs="Times New Roman"/>
          <w:sz w:val="24"/>
          <w:szCs w:val="24"/>
        </w:rPr>
        <w:t>“I give them eternal life.”  “They will dwell in the house of the Lord forever.”  This is a reference to heaven.  It is the promise that, when you belong to the Shepherd, no matter what befalls you in this life, there is an eternal reward still to come.</w:t>
      </w:r>
    </w:p>
    <w:p w14:paraId="24440774" w14:textId="35573BD9" w:rsidR="009C5335" w:rsidRDefault="009C5335" w:rsidP="00216C5F">
      <w:pPr>
        <w:rPr>
          <w:rFonts w:ascii="Times New Roman" w:hAnsi="Times New Roman" w:cs="Times New Roman"/>
          <w:sz w:val="24"/>
          <w:szCs w:val="24"/>
        </w:rPr>
      </w:pPr>
      <w:r>
        <w:rPr>
          <w:rFonts w:ascii="Times New Roman" w:hAnsi="Times New Roman" w:cs="Times New Roman"/>
          <w:sz w:val="24"/>
          <w:szCs w:val="24"/>
        </w:rPr>
        <w:t xml:space="preserve">And there’s another New Testament reference we should pay attention to as well.  It comes from the book of Revelation, </w:t>
      </w:r>
      <w:r w:rsidRPr="009C5335">
        <w:rPr>
          <w:rFonts w:ascii="Times New Roman" w:hAnsi="Times New Roman" w:cs="Times New Roman"/>
          <w:b/>
          <w:sz w:val="24"/>
          <w:szCs w:val="24"/>
        </w:rPr>
        <w:t>Revelation7:15-17:</w:t>
      </w:r>
    </w:p>
    <w:p w14:paraId="257DC445" w14:textId="77777777" w:rsidR="009C5335" w:rsidRPr="009C5335" w:rsidRDefault="009C5335" w:rsidP="009C5335">
      <w:pPr>
        <w:ind w:left="720"/>
        <w:rPr>
          <w:rFonts w:ascii="Times New Roman" w:hAnsi="Times New Roman" w:cs="Times New Roman"/>
          <w:sz w:val="24"/>
          <w:szCs w:val="24"/>
        </w:rPr>
      </w:pPr>
      <w:r w:rsidRPr="009C5335">
        <w:rPr>
          <w:rFonts w:ascii="Times New Roman" w:hAnsi="Times New Roman" w:cs="Times New Roman"/>
          <w:b/>
          <w:bCs/>
          <w:sz w:val="24"/>
          <w:szCs w:val="24"/>
          <w:vertAlign w:val="superscript"/>
        </w:rPr>
        <w:t>15 </w:t>
      </w:r>
      <w:r w:rsidRPr="009C5335">
        <w:rPr>
          <w:rFonts w:ascii="Times New Roman" w:hAnsi="Times New Roman" w:cs="Times New Roman"/>
          <w:sz w:val="24"/>
          <w:szCs w:val="24"/>
        </w:rPr>
        <w:t>Therefore,</w:t>
      </w:r>
    </w:p>
    <w:p w14:paraId="64DF5DEF" w14:textId="2E957F22" w:rsidR="009C5335" w:rsidRPr="009C5335" w:rsidRDefault="009C5335" w:rsidP="009C5335">
      <w:pPr>
        <w:ind w:left="720"/>
        <w:rPr>
          <w:rFonts w:ascii="Times New Roman" w:hAnsi="Times New Roman" w:cs="Times New Roman"/>
          <w:sz w:val="24"/>
          <w:szCs w:val="24"/>
        </w:rPr>
      </w:pPr>
      <w:r w:rsidRPr="009C5335">
        <w:rPr>
          <w:rFonts w:ascii="Times New Roman" w:hAnsi="Times New Roman" w:cs="Times New Roman"/>
          <w:sz w:val="24"/>
          <w:szCs w:val="24"/>
        </w:rPr>
        <w:t>“they are before the throne of God</w:t>
      </w:r>
      <w:r w:rsidRPr="009C5335">
        <w:rPr>
          <w:rFonts w:ascii="Times New Roman" w:hAnsi="Times New Roman" w:cs="Times New Roman"/>
          <w:sz w:val="24"/>
          <w:szCs w:val="24"/>
        </w:rPr>
        <w:br/>
        <w:t>    and serve him day and night in his temple;</w:t>
      </w:r>
      <w:r w:rsidRPr="009C5335">
        <w:rPr>
          <w:rFonts w:ascii="Times New Roman" w:hAnsi="Times New Roman" w:cs="Times New Roman"/>
          <w:sz w:val="24"/>
          <w:szCs w:val="24"/>
        </w:rPr>
        <w:br/>
        <w:t>and he who sits on the throne</w:t>
      </w:r>
      <w:r w:rsidRPr="009C5335">
        <w:rPr>
          <w:rFonts w:ascii="Times New Roman" w:hAnsi="Times New Roman" w:cs="Times New Roman"/>
          <w:sz w:val="24"/>
          <w:szCs w:val="24"/>
        </w:rPr>
        <w:br/>
        <w:t>    will shelter them with his presence.</w:t>
      </w:r>
      <w:r w:rsidRPr="009C5335">
        <w:rPr>
          <w:rFonts w:ascii="Times New Roman" w:hAnsi="Times New Roman" w:cs="Times New Roman"/>
          <w:sz w:val="24"/>
          <w:szCs w:val="24"/>
        </w:rPr>
        <w:br/>
      </w:r>
      <w:r w:rsidRPr="009C5335">
        <w:rPr>
          <w:rFonts w:ascii="Times New Roman" w:hAnsi="Times New Roman" w:cs="Times New Roman"/>
          <w:b/>
          <w:bCs/>
          <w:sz w:val="24"/>
          <w:szCs w:val="24"/>
          <w:vertAlign w:val="superscript"/>
        </w:rPr>
        <w:t>16 </w:t>
      </w:r>
      <w:r w:rsidRPr="009C5335">
        <w:rPr>
          <w:rFonts w:ascii="Times New Roman" w:hAnsi="Times New Roman" w:cs="Times New Roman"/>
          <w:sz w:val="24"/>
          <w:szCs w:val="24"/>
        </w:rPr>
        <w:t>‘Never again will they hunger;</w:t>
      </w:r>
      <w:r w:rsidRPr="009C5335">
        <w:rPr>
          <w:rFonts w:ascii="Times New Roman" w:hAnsi="Times New Roman" w:cs="Times New Roman"/>
          <w:sz w:val="24"/>
          <w:szCs w:val="24"/>
        </w:rPr>
        <w:br/>
        <w:t>    never again will they thirst.</w:t>
      </w:r>
      <w:r w:rsidRPr="009C5335">
        <w:rPr>
          <w:rFonts w:ascii="Times New Roman" w:hAnsi="Times New Roman" w:cs="Times New Roman"/>
          <w:sz w:val="24"/>
          <w:szCs w:val="24"/>
        </w:rPr>
        <w:br/>
        <w:t>The sun will not beat down on them,’</w:t>
      </w:r>
      <w:r w:rsidRPr="009C5335">
        <w:rPr>
          <w:rFonts w:ascii="Times New Roman" w:hAnsi="Times New Roman" w:cs="Times New Roman"/>
          <w:sz w:val="24"/>
          <w:szCs w:val="24"/>
        </w:rPr>
        <w:br/>
        <w:t>    nor any scorching heat.</w:t>
      </w:r>
      <w:r w:rsidRPr="009C5335">
        <w:rPr>
          <w:rFonts w:ascii="Times New Roman" w:hAnsi="Times New Roman" w:cs="Times New Roman"/>
          <w:sz w:val="24"/>
          <w:szCs w:val="24"/>
        </w:rPr>
        <w:br/>
      </w:r>
      <w:r w:rsidRPr="009C5335">
        <w:rPr>
          <w:rFonts w:ascii="Times New Roman" w:hAnsi="Times New Roman" w:cs="Times New Roman"/>
          <w:b/>
          <w:bCs/>
          <w:sz w:val="24"/>
          <w:szCs w:val="24"/>
          <w:vertAlign w:val="superscript"/>
        </w:rPr>
        <w:t>17 </w:t>
      </w:r>
      <w:r w:rsidRPr="009C5335">
        <w:rPr>
          <w:rFonts w:ascii="Times New Roman" w:hAnsi="Times New Roman" w:cs="Times New Roman"/>
          <w:sz w:val="24"/>
          <w:szCs w:val="24"/>
        </w:rPr>
        <w:t>For the Lamb at the center of the throne</w:t>
      </w:r>
      <w:r w:rsidRPr="009C5335">
        <w:rPr>
          <w:rFonts w:ascii="Times New Roman" w:hAnsi="Times New Roman" w:cs="Times New Roman"/>
          <w:sz w:val="24"/>
          <w:szCs w:val="24"/>
        </w:rPr>
        <w:br/>
        <w:t>    will be their shepherd;</w:t>
      </w:r>
      <w:r w:rsidRPr="009C5335">
        <w:rPr>
          <w:rFonts w:ascii="Times New Roman" w:hAnsi="Times New Roman" w:cs="Times New Roman"/>
          <w:sz w:val="24"/>
          <w:szCs w:val="24"/>
        </w:rPr>
        <w:br/>
        <w:t>‘he will lead them to springs of living water.’</w:t>
      </w:r>
      <w:r w:rsidRPr="009C5335">
        <w:rPr>
          <w:rFonts w:ascii="Times New Roman" w:hAnsi="Times New Roman" w:cs="Times New Roman"/>
          <w:sz w:val="24"/>
          <w:szCs w:val="24"/>
        </w:rPr>
        <w:br/>
        <w:t>    ‘And God will wipe away every tear from their eyes.</w:t>
      </w:r>
    </w:p>
    <w:p w14:paraId="6E9FC6B3" w14:textId="38EC5F96" w:rsidR="009C5335" w:rsidRDefault="009C5335" w:rsidP="00216C5F">
      <w:pPr>
        <w:rPr>
          <w:rFonts w:ascii="Times New Roman" w:hAnsi="Times New Roman" w:cs="Times New Roman"/>
          <w:sz w:val="24"/>
          <w:szCs w:val="24"/>
        </w:rPr>
      </w:pPr>
      <w:r>
        <w:rPr>
          <w:rFonts w:ascii="Times New Roman" w:hAnsi="Times New Roman" w:cs="Times New Roman"/>
          <w:sz w:val="24"/>
          <w:szCs w:val="24"/>
        </w:rPr>
        <w:t>This is one of the best pictures the Bible gives of what heaven looks like right now.  It’s a picture of a “great multitude that no on could count, from every nation, tribe, people and language, standing before the throne and in front of the Lamb” (Rev. 6:9).  They are the ones who “have washed their robes and made them white in the blood of the Lamb” (Rev. 6:14)</w:t>
      </w:r>
      <w:r w:rsidR="00C77CA2">
        <w:rPr>
          <w:rFonts w:ascii="Times New Roman" w:hAnsi="Times New Roman" w:cs="Times New Roman"/>
          <w:sz w:val="24"/>
          <w:szCs w:val="24"/>
        </w:rPr>
        <w:t>.  And they are engaged in worship before the throne, waiving palm branches and singing “Salvation belongs to our God, who sits on the throne, and to the Lamb.” (Rev. 6:10)</w:t>
      </w:r>
    </w:p>
    <w:p w14:paraId="5F1BD59B" w14:textId="3EB3F05E" w:rsidR="00C77CA2" w:rsidRDefault="00C77CA2" w:rsidP="00216C5F">
      <w:pPr>
        <w:rPr>
          <w:rFonts w:ascii="Times New Roman" w:hAnsi="Times New Roman" w:cs="Times New Roman"/>
          <w:sz w:val="24"/>
          <w:szCs w:val="24"/>
        </w:rPr>
      </w:pPr>
      <w:r>
        <w:rPr>
          <w:rFonts w:ascii="Times New Roman" w:hAnsi="Times New Roman" w:cs="Times New Roman"/>
          <w:sz w:val="24"/>
          <w:szCs w:val="24"/>
        </w:rPr>
        <w:t>And what I want you to notice is the references to Psalm 23 in these verses: “The Lamb… will be their shepherd.”  “He will lead them to springs of living water.”  “He will shelter them with his presence.”</w:t>
      </w:r>
    </w:p>
    <w:p w14:paraId="10B93321" w14:textId="17AFD3C1" w:rsidR="009944EB" w:rsidRDefault="00C77CA2" w:rsidP="00216C5F">
      <w:pPr>
        <w:rPr>
          <w:rFonts w:ascii="Times New Roman" w:hAnsi="Times New Roman" w:cs="Times New Roman"/>
          <w:sz w:val="24"/>
          <w:szCs w:val="24"/>
        </w:rPr>
      </w:pPr>
      <w:r>
        <w:rPr>
          <w:rFonts w:ascii="Times New Roman" w:hAnsi="Times New Roman" w:cs="Times New Roman"/>
          <w:sz w:val="24"/>
          <w:szCs w:val="24"/>
        </w:rPr>
        <w:t>This is the ultimate promise of future grace: a day is coming when all who belong to Jesus will find themselves gathered around the throne.  There will be no more hunger or thirst.  There will be shelter from the blazing sun.  God will wipe every tear from our eyes.  Whatever we face, whatever sacrifice we are called to make, whatever momentary satisfaction of sin we turn away from, we know it will all pale in comparison to the glory to be revealed when at last we are called home to the Savior’s house forever.</w:t>
      </w:r>
    </w:p>
    <w:p w14:paraId="4F5B428B" w14:textId="11024032" w:rsidR="00C77CA2" w:rsidRDefault="00C77CA2" w:rsidP="00216C5F">
      <w:pPr>
        <w:rPr>
          <w:rFonts w:ascii="Times New Roman" w:hAnsi="Times New Roman" w:cs="Times New Roman"/>
          <w:sz w:val="24"/>
          <w:szCs w:val="24"/>
        </w:rPr>
      </w:pPr>
      <w:r>
        <w:rPr>
          <w:rFonts w:ascii="Times New Roman" w:hAnsi="Times New Roman" w:cs="Times New Roman"/>
          <w:sz w:val="24"/>
          <w:szCs w:val="24"/>
        </w:rPr>
        <w:lastRenderedPageBreak/>
        <w:t xml:space="preserve">Last week during communion, Bryan sang the old hymn “All the Way My Savior Leads Me.”  I love the third </w:t>
      </w:r>
      <w:proofErr w:type="gramStart"/>
      <w:r>
        <w:rPr>
          <w:rFonts w:ascii="Times New Roman" w:hAnsi="Times New Roman" w:cs="Times New Roman"/>
          <w:sz w:val="24"/>
          <w:szCs w:val="24"/>
        </w:rPr>
        <w:t>verse,</w:t>
      </w:r>
      <w:proofErr w:type="gramEnd"/>
      <w:r>
        <w:rPr>
          <w:rFonts w:ascii="Times New Roman" w:hAnsi="Times New Roman" w:cs="Times New Roman"/>
          <w:sz w:val="24"/>
          <w:szCs w:val="24"/>
        </w:rPr>
        <w:t xml:space="preserve"> it is a great promise of future grace:</w:t>
      </w:r>
    </w:p>
    <w:p w14:paraId="1E657696" w14:textId="15C3FA4C" w:rsidR="00C77CA2" w:rsidRDefault="00C77CA2" w:rsidP="00C77CA2">
      <w:pPr>
        <w:ind w:left="720"/>
        <w:rPr>
          <w:rFonts w:ascii="Times New Roman" w:hAnsi="Times New Roman" w:cs="Times New Roman"/>
          <w:sz w:val="24"/>
          <w:szCs w:val="24"/>
        </w:rPr>
      </w:pPr>
      <w:r>
        <w:rPr>
          <w:rFonts w:ascii="Times New Roman" w:hAnsi="Times New Roman" w:cs="Times New Roman"/>
          <w:sz w:val="24"/>
          <w:szCs w:val="24"/>
        </w:rPr>
        <w:t>All the way my Savior leads me:</w:t>
      </w:r>
      <w:r>
        <w:rPr>
          <w:rFonts w:ascii="Times New Roman" w:hAnsi="Times New Roman" w:cs="Times New Roman"/>
          <w:sz w:val="24"/>
          <w:szCs w:val="24"/>
        </w:rPr>
        <w:br/>
        <w:t>Oh, the fullness of His love!</w:t>
      </w:r>
      <w:r>
        <w:rPr>
          <w:rFonts w:ascii="Times New Roman" w:hAnsi="Times New Roman" w:cs="Times New Roman"/>
          <w:sz w:val="24"/>
          <w:szCs w:val="24"/>
        </w:rPr>
        <w:br/>
        <w:t>Perfect rest to me is promised</w:t>
      </w:r>
      <w:r>
        <w:rPr>
          <w:rFonts w:ascii="Times New Roman" w:hAnsi="Times New Roman" w:cs="Times New Roman"/>
          <w:sz w:val="24"/>
          <w:szCs w:val="24"/>
        </w:rPr>
        <w:br/>
        <w:t>In my Father’s house above</w:t>
      </w:r>
      <w:r w:rsidR="0055583D">
        <w:rPr>
          <w:rFonts w:ascii="Times New Roman" w:hAnsi="Times New Roman" w:cs="Times New Roman"/>
          <w:sz w:val="24"/>
          <w:szCs w:val="24"/>
        </w:rPr>
        <w:t>:</w:t>
      </w:r>
      <w:r w:rsidR="0055583D">
        <w:rPr>
          <w:rFonts w:ascii="Times New Roman" w:hAnsi="Times New Roman" w:cs="Times New Roman"/>
          <w:sz w:val="24"/>
          <w:szCs w:val="24"/>
        </w:rPr>
        <w:br/>
        <w:t>When my spirit clothed immortal,</w:t>
      </w:r>
      <w:r w:rsidR="0055583D">
        <w:rPr>
          <w:rFonts w:ascii="Times New Roman" w:hAnsi="Times New Roman" w:cs="Times New Roman"/>
          <w:sz w:val="24"/>
          <w:szCs w:val="24"/>
        </w:rPr>
        <w:br/>
        <w:t>Wings its flight to realms of day</w:t>
      </w:r>
      <w:r w:rsidR="0055583D">
        <w:rPr>
          <w:rFonts w:ascii="Times New Roman" w:hAnsi="Times New Roman" w:cs="Times New Roman"/>
          <w:sz w:val="24"/>
          <w:szCs w:val="24"/>
        </w:rPr>
        <w:br/>
        <w:t>This my song thru endless ages</w:t>
      </w:r>
      <w:r w:rsidR="0055583D">
        <w:rPr>
          <w:rFonts w:ascii="Times New Roman" w:hAnsi="Times New Roman" w:cs="Times New Roman"/>
          <w:sz w:val="24"/>
          <w:szCs w:val="24"/>
        </w:rPr>
        <w:br/>
        <w:t>Jesus Led me all the way</w:t>
      </w:r>
    </w:p>
    <w:p w14:paraId="1A65FBE5" w14:textId="1C1772B2" w:rsidR="0055583D" w:rsidRDefault="0055583D" w:rsidP="0055583D">
      <w:pPr>
        <w:rPr>
          <w:rFonts w:ascii="Times New Roman" w:hAnsi="Times New Roman" w:cs="Times New Roman"/>
          <w:sz w:val="24"/>
          <w:szCs w:val="24"/>
        </w:rPr>
      </w:pPr>
      <w:r>
        <w:rPr>
          <w:rFonts w:ascii="Times New Roman" w:hAnsi="Times New Roman" w:cs="Times New Roman"/>
          <w:sz w:val="24"/>
          <w:szCs w:val="24"/>
        </w:rPr>
        <w:t>God’s grace to us in the past is precious and perfect.  If we boast in anything, we should boast in the cross of Christ, for that is where all our blessings have been purchased.</w:t>
      </w:r>
    </w:p>
    <w:p w14:paraId="4A97CEC9" w14:textId="58E9736A" w:rsidR="0055583D" w:rsidRDefault="0055583D" w:rsidP="0055583D">
      <w:pPr>
        <w:rPr>
          <w:rFonts w:ascii="Times New Roman" w:hAnsi="Times New Roman" w:cs="Times New Roman"/>
          <w:sz w:val="24"/>
          <w:szCs w:val="24"/>
        </w:rPr>
      </w:pPr>
      <w:r>
        <w:rPr>
          <w:rFonts w:ascii="Times New Roman" w:hAnsi="Times New Roman" w:cs="Times New Roman"/>
          <w:sz w:val="24"/>
          <w:szCs w:val="24"/>
        </w:rPr>
        <w:t>But God hasn’t just apportioned His grace to us in the past.  It’s not a one-time transaction when we put our faith in Him.</w:t>
      </w:r>
    </w:p>
    <w:p w14:paraId="0EFD88D2" w14:textId="550B9488" w:rsidR="0055583D" w:rsidRDefault="0055583D" w:rsidP="0055583D">
      <w:pPr>
        <w:rPr>
          <w:rFonts w:ascii="Times New Roman" w:hAnsi="Times New Roman" w:cs="Times New Roman"/>
          <w:sz w:val="24"/>
          <w:szCs w:val="24"/>
        </w:rPr>
      </w:pPr>
      <w:r>
        <w:rPr>
          <w:rFonts w:ascii="Times New Roman" w:hAnsi="Times New Roman" w:cs="Times New Roman"/>
          <w:sz w:val="24"/>
          <w:szCs w:val="24"/>
        </w:rPr>
        <w:t>Rather, God promises us future grace.  And it is our confidence that God will be gracious to us tomorrow that allows us to live committed to Him today.  As we move into the future, we know that we are shadowed by a Godly entourage of goodness and love.  We know that we have waiting for us a Godly home.</w:t>
      </w:r>
    </w:p>
    <w:p w14:paraId="29E344CA" w14:textId="41F94622" w:rsidR="0055583D" w:rsidRDefault="0055583D" w:rsidP="005929AF">
      <w:pPr>
        <w:ind w:left="720"/>
        <w:rPr>
          <w:rFonts w:ascii="Times New Roman" w:hAnsi="Times New Roman" w:cs="Times New Roman"/>
          <w:sz w:val="24"/>
          <w:szCs w:val="24"/>
        </w:rPr>
      </w:pPr>
      <w:r>
        <w:rPr>
          <w:rFonts w:ascii="Times New Roman" w:hAnsi="Times New Roman" w:cs="Times New Roman"/>
          <w:sz w:val="24"/>
          <w:szCs w:val="24"/>
        </w:rPr>
        <w:t>Surely y</w:t>
      </w:r>
      <w:bookmarkStart w:id="0" w:name="_GoBack"/>
      <w:bookmarkEnd w:id="0"/>
      <w:r>
        <w:rPr>
          <w:rFonts w:ascii="Times New Roman" w:hAnsi="Times New Roman" w:cs="Times New Roman"/>
          <w:sz w:val="24"/>
          <w:szCs w:val="24"/>
        </w:rPr>
        <w:t>our goodness and love will follow me all the days of my life,</w:t>
      </w:r>
      <w:r>
        <w:rPr>
          <w:rFonts w:ascii="Times New Roman" w:hAnsi="Times New Roman" w:cs="Times New Roman"/>
          <w:sz w:val="24"/>
          <w:szCs w:val="24"/>
        </w:rPr>
        <w:br/>
      </w:r>
      <w:r>
        <w:rPr>
          <w:rFonts w:ascii="Times New Roman" w:hAnsi="Times New Roman" w:cs="Times New Roman"/>
          <w:sz w:val="24"/>
          <w:szCs w:val="24"/>
        </w:rPr>
        <w:tab/>
        <w:t>and I will dwell in the house of the Lord forever.</w:t>
      </w:r>
    </w:p>
    <w:p w14:paraId="77B71138" w14:textId="77777777" w:rsidR="0055583D" w:rsidRDefault="0055583D" w:rsidP="0055583D">
      <w:pPr>
        <w:rPr>
          <w:rFonts w:ascii="Times New Roman" w:hAnsi="Times New Roman" w:cs="Times New Roman"/>
          <w:sz w:val="24"/>
          <w:szCs w:val="24"/>
        </w:rPr>
      </w:pPr>
    </w:p>
    <w:p w14:paraId="7F5266F8" w14:textId="77777777" w:rsidR="00C77CA2" w:rsidRDefault="00C77CA2" w:rsidP="00C77CA2">
      <w:pPr>
        <w:rPr>
          <w:rFonts w:ascii="Times New Roman" w:hAnsi="Times New Roman" w:cs="Times New Roman"/>
          <w:sz w:val="24"/>
          <w:szCs w:val="24"/>
        </w:rPr>
      </w:pPr>
    </w:p>
    <w:p w14:paraId="7774CC8B" w14:textId="77777777" w:rsidR="00216C5F" w:rsidRPr="00E06822" w:rsidRDefault="00216C5F" w:rsidP="00216C5F">
      <w:pPr>
        <w:rPr>
          <w:rFonts w:ascii="Times New Roman" w:hAnsi="Times New Roman" w:cs="Times New Roman"/>
          <w:sz w:val="24"/>
          <w:szCs w:val="24"/>
        </w:rPr>
      </w:pPr>
    </w:p>
    <w:p w14:paraId="4C5BC506" w14:textId="77777777" w:rsidR="00E06822" w:rsidRPr="00B2481E" w:rsidRDefault="00E06822" w:rsidP="00E06822">
      <w:pPr>
        <w:rPr>
          <w:rFonts w:ascii="Times New Roman" w:hAnsi="Times New Roman" w:cs="Times New Roman"/>
          <w:sz w:val="24"/>
          <w:szCs w:val="24"/>
        </w:rPr>
      </w:pPr>
    </w:p>
    <w:sectPr w:rsidR="00E06822" w:rsidRPr="00B24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1E"/>
    <w:rsid w:val="00130A3D"/>
    <w:rsid w:val="00193A71"/>
    <w:rsid w:val="001C5EA9"/>
    <w:rsid w:val="00216C5F"/>
    <w:rsid w:val="002940CC"/>
    <w:rsid w:val="0039055D"/>
    <w:rsid w:val="00396A20"/>
    <w:rsid w:val="00532D87"/>
    <w:rsid w:val="0055583D"/>
    <w:rsid w:val="005929AF"/>
    <w:rsid w:val="0072732F"/>
    <w:rsid w:val="00792D1E"/>
    <w:rsid w:val="0079305D"/>
    <w:rsid w:val="007B5547"/>
    <w:rsid w:val="00826F15"/>
    <w:rsid w:val="008A6C50"/>
    <w:rsid w:val="009109A9"/>
    <w:rsid w:val="009944EB"/>
    <w:rsid w:val="009C5335"/>
    <w:rsid w:val="00B2481E"/>
    <w:rsid w:val="00C71341"/>
    <w:rsid w:val="00C77CA2"/>
    <w:rsid w:val="00D44A07"/>
    <w:rsid w:val="00E06822"/>
    <w:rsid w:val="00F6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FE3E"/>
  <w15:chartTrackingRefBased/>
  <w15:docId w15:val="{E4C15150-54CA-4DBF-AA2E-E6CD1668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3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341"/>
    <w:rPr>
      <w:b/>
      <w:bCs/>
    </w:rPr>
  </w:style>
  <w:style w:type="character" w:styleId="Hyperlink">
    <w:name w:val="Hyperlink"/>
    <w:basedOn w:val="DefaultParagraphFont"/>
    <w:uiPriority w:val="99"/>
    <w:unhideWhenUsed/>
    <w:rsid w:val="00C71341"/>
    <w:rPr>
      <w:color w:val="0000FF"/>
      <w:u w:val="single"/>
    </w:rPr>
  </w:style>
  <w:style w:type="character" w:styleId="UnresolvedMention">
    <w:name w:val="Unresolved Mention"/>
    <w:basedOn w:val="DefaultParagraphFont"/>
    <w:uiPriority w:val="99"/>
    <w:semiHidden/>
    <w:unhideWhenUsed/>
    <w:rsid w:val="00C71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49619">
      <w:bodyDiv w:val="1"/>
      <w:marLeft w:val="0"/>
      <w:marRight w:val="0"/>
      <w:marTop w:val="0"/>
      <w:marBottom w:val="0"/>
      <w:divBdr>
        <w:top w:val="none" w:sz="0" w:space="0" w:color="auto"/>
        <w:left w:val="none" w:sz="0" w:space="0" w:color="auto"/>
        <w:bottom w:val="none" w:sz="0" w:space="0" w:color="auto"/>
        <w:right w:val="none" w:sz="0" w:space="0" w:color="auto"/>
      </w:divBdr>
    </w:div>
    <w:div w:id="734279221">
      <w:bodyDiv w:val="1"/>
      <w:marLeft w:val="0"/>
      <w:marRight w:val="0"/>
      <w:marTop w:val="0"/>
      <w:marBottom w:val="0"/>
      <w:divBdr>
        <w:top w:val="none" w:sz="0" w:space="0" w:color="auto"/>
        <w:left w:val="none" w:sz="0" w:space="0" w:color="auto"/>
        <w:bottom w:val="none" w:sz="0" w:space="0" w:color="auto"/>
        <w:right w:val="none" w:sz="0" w:space="0" w:color="auto"/>
      </w:divBdr>
    </w:div>
    <w:div w:id="859899795">
      <w:bodyDiv w:val="1"/>
      <w:marLeft w:val="0"/>
      <w:marRight w:val="0"/>
      <w:marTop w:val="0"/>
      <w:marBottom w:val="0"/>
      <w:divBdr>
        <w:top w:val="none" w:sz="0" w:space="0" w:color="auto"/>
        <w:left w:val="none" w:sz="0" w:space="0" w:color="auto"/>
        <w:bottom w:val="none" w:sz="0" w:space="0" w:color="auto"/>
        <w:right w:val="none" w:sz="0" w:space="0" w:color="auto"/>
      </w:divBdr>
    </w:div>
    <w:div w:id="1233153281">
      <w:bodyDiv w:val="1"/>
      <w:marLeft w:val="0"/>
      <w:marRight w:val="0"/>
      <w:marTop w:val="0"/>
      <w:marBottom w:val="0"/>
      <w:divBdr>
        <w:top w:val="none" w:sz="0" w:space="0" w:color="auto"/>
        <w:left w:val="none" w:sz="0" w:space="0" w:color="auto"/>
        <w:bottom w:val="none" w:sz="0" w:space="0" w:color="auto"/>
        <w:right w:val="none" w:sz="0" w:space="0" w:color="auto"/>
      </w:divBdr>
      <w:divsChild>
        <w:div w:id="513232360">
          <w:marLeft w:val="240"/>
          <w:marRight w:val="0"/>
          <w:marTop w:val="240"/>
          <w:marBottom w:val="240"/>
          <w:divBdr>
            <w:top w:val="none" w:sz="0" w:space="0" w:color="auto"/>
            <w:left w:val="none" w:sz="0" w:space="0" w:color="auto"/>
            <w:bottom w:val="none" w:sz="0" w:space="0" w:color="auto"/>
            <w:right w:val="none" w:sz="0" w:space="0" w:color="auto"/>
          </w:divBdr>
        </w:div>
      </w:divsChild>
    </w:div>
    <w:div w:id="1352220771">
      <w:bodyDiv w:val="1"/>
      <w:marLeft w:val="0"/>
      <w:marRight w:val="0"/>
      <w:marTop w:val="0"/>
      <w:marBottom w:val="0"/>
      <w:divBdr>
        <w:top w:val="none" w:sz="0" w:space="0" w:color="auto"/>
        <w:left w:val="none" w:sz="0" w:space="0" w:color="auto"/>
        <w:bottom w:val="none" w:sz="0" w:space="0" w:color="auto"/>
        <w:right w:val="none" w:sz="0" w:space="0" w:color="auto"/>
      </w:divBdr>
    </w:div>
    <w:div w:id="1390032820">
      <w:bodyDiv w:val="1"/>
      <w:marLeft w:val="0"/>
      <w:marRight w:val="0"/>
      <w:marTop w:val="0"/>
      <w:marBottom w:val="0"/>
      <w:divBdr>
        <w:top w:val="none" w:sz="0" w:space="0" w:color="auto"/>
        <w:left w:val="none" w:sz="0" w:space="0" w:color="auto"/>
        <w:bottom w:val="none" w:sz="0" w:space="0" w:color="auto"/>
        <w:right w:val="none" w:sz="0" w:space="0" w:color="auto"/>
      </w:divBdr>
      <w:divsChild>
        <w:div w:id="973565411">
          <w:marLeft w:val="240"/>
          <w:marRight w:val="0"/>
          <w:marTop w:val="240"/>
          <w:marBottom w:val="240"/>
          <w:divBdr>
            <w:top w:val="none" w:sz="0" w:space="0" w:color="auto"/>
            <w:left w:val="none" w:sz="0" w:space="0" w:color="auto"/>
            <w:bottom w:val="none" w:sz="0" w:space="0" w:color="auto"/>
            <w:right w:val="none" w:sz="0" w:space="0" w:color="auto"/>
          </w:divBdr>
        </w:div>
      </w:divsChild>
    </w:div>
    <w:div w:id="15028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feway.com/en/articles/sermon-blessings-cup-overflows-goodness-mercy-psalm-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9</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2019-06-06T15:28:00Z</dcterms:created>
  <dcterms:modified xsi:type="dcterms:W3CDTF">2019-06-09T11:27:00Z</dcterms:modified>
</cp:coreProperties>
</file>