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F56D6" w14:textId="54C96F9D" w:rsidR="00253FF7" w:rsidRPr="00CB5F0D" w:rsidRDefault="00CB5F0D">
      <w:pPr>
        <w:rPr>
          <w:rFonts w:ascii="Times New Roman" w:hAnsi="Times New Roman" w:cs="Times New Roman"/>
          <w:i/>
          <w:iCs/>
          <w:sz w:val="24"/>
          <w:szCs w:val="24"/>
        </w:rPr>
      </w:pPr>
      <w:r w:rsidRPr="00CB5F0D">
        <w:rPr>
          <w:rFonts w:ascii="Times New Roman" w:hAnsi="Times New Roman" w:cs="Times New Roman"/>
          <w:sz w:val="24"/>
          <w:szCs w:val="24"/>
        </w:rPr>
        <w:t>Romans 11:33-36</w:t>
      </w:r>
      <w:r w:rsidRPr="00CB5F0D">
        <w:rPr>
          <w:rFonts w:ascii="Times New Roman" w:hAnsi="Times New Roman" w:cs="Times New Roman"/>
          <w:i/>
          <w:iCs/>
          <w:sz w:val="24"/>
          <w:szCs w:val="24"/>
        </w:rPr>
        <w:tab/>
        <w:t xml:space="preserve">The 5 </w:t>
      </w:r>
      <w:proofErr w:type="spellStart"/>
      <w:r w:rsidRPr="00CB5F0D">
        <w:rPr>
          <w:rFonts w:ascii="Times New Roman" w:hAnsi="Times New Roman" w:cs="Times New Roman"/>
          <w:i/>
          <w:iCs/>
          <w:sz w:val="24"/>
          <w:szCs w:val="24"/>
        </w:rPr>
        <w:t>Solas</w:t>
      </w:r>
      <w:proofErr w:type="spellEnd"/>
      <w:r w:rsidRPr="00CB5F0D">
        <w:rPr>
          <w:rFonts w:ascii="Times New Roman" w:hAnsi="Times New Roman" w:cs="Times New Roman"/>
          <w:i/>
          <w:iCs/>
          <w:sz w:val="24"/>
          <w:szCs w:val="24"/>
        </w:rPr>
        <w:t>: Soli Deo Gloria</w:t>
      </w:r>
    </w:p>
    <w:p w14:paraId="4ECBC64E" w14:textId="50127B6B" w:rsidR="00CB5F0D" w:rsidRDefault="000C4812">
      <w:pPr>
        <w:rPr>
          <w:rFonts w:ascii="Times New Roman" w:hAnsi="Times New Roman" w:cs="Times New Roman"/>
          <w:sz w:val="24"/>
          <w:szCs w:val="24"/>
        </w:rPr>
      </w:pPr>
      <w:r>
        <w:rPr>
          <w:rFonts w:ascii="Times New Roman" w:hAnsi="Times New Roman" w:cs="Times New Roman"/>
          <w:b/>
          <w:bCs/>
          <w:i/>
          <w:iCs/>
          <w:sz w:val="24"/>
          <w:szCs w:val="24"/>
        </w:rPr>
        <w:t>Luther, Martin Luther</w:t>
      </w:r>
      <w:r>
        <w:rPr>
          <w:rFonts w:ascii="Times New Roman" w:hAnsi="Times New Roman" w:cs="Times New Roman"/>
          <w:b/>
          <w:bCs/>
          <w:i/>
          <w:iCs/>
          <w:sz w:val="24"/>
          <w:szCs w:val="24"/>
        </w:rPr>
        <w:br/>
      </w:r>
      <w:r>
        <w:rPr>
          <w:rFonts w:ascii="Times New Roman" w:hAnsi="Times New Roman" w:cs="Times New Roman"/>
          <w:sz w:val="24"/>
          <w:szCs w:val="24"/>
        </w:rPr>
        <w:t xml:space="preserve">For the last several weeks I have been telling you stories about Martin Luther.  Today is our final week in the </w:t>
      </w:r>
      <w:proofErr w:type="spellStart"/>
      <w:r>
        <w:rPr>
          <w:rFonts w:ascii="Times New Roman" w:hAnsi="Times New Roman" w:cs="Times New Roman"/>
          <w:sz w:val="24"/>
          <w:szCs w:val="24"/>
        </w:rPr>
        <w:t>Solas</w:t>
      </w:r>
      <w:proofErr w:type="spellEnd"/>
      <w:r>
        <w:rPr>
          <w:rFonts w:ascii="Times New Roman" w:hAnsi="Times New Roman" w:cs="Times New Roman"/>
          <w:sz w:val="24"/>
          <w:szCs w:val="24"/>
        </w:rPr>
        <w:t xml:space="preserve"> series, so today I will also wrap up Luther’s story.</w:t>
      </w:r>
    </w:p>
    <w:p w14:paraId="7015A80A" w14:textId="5D2BC467" w:rsidR="000C4812" w:rsidRDefault="000C4812">
      <w:pPr>
        <w:rPr>
          <w:rFonts w:ascii="Times New Roman" w:hAnsi="Times New Roman" w:cs="Times New Roman"/>
          <w:sz w:val="24"/>
          <w:szCs w:val="24"/>
        </w:rPr>
      </w:pPr>
      <w:r>
        <w:rPr>
          <w:rFonts w:ascii="Times New Roman" w:hAnsi="Times New Roman" w:cs="Times New Roman"/>
          <w:sz w:val="24"/>
          <w:szCs w:val="24"/>
        </w:rPr>
        <w:t>Martin Luther lived a colorful life, to say the least.  There are parts of his life that almost make him look like a Medieval James Bond.</w:t>
      </w:r>
    </w:p>
    <w:p w14:paraId="731A7889" w14:textId="5AB81E5E" w:rsidR="000C4812" w:rsidRDefault="000C4812">
      <w:pPr>
        <w:rPr>
          <w:rFonts w:ascii="Times New Roman" w:hAnsi="Times New Roman" w:cs="Times New Roman"/>
          <w:sz w:val="24"/>
          <w:szCs w:val="24"/>
        </w:rPr>
      </w:pPr>
      <w:r>
        <w:rPr>
          <w:rFonts w:ascii="Times New Roman" w:hAnsi="Times New Roman" w:cs="Times New Roman"/>
          <w:sz w:val="24"/>
          <w:szCs w:val="24"/>
        </w:rPr>
        <w:t xml:space="preserve">For instance, when we last left his story Luther had just made his defiant refusal to recant before the emperor at the humorously named Diet of Worms.  The result was the Edict of Worms, which declared Luther an outlaw, banned his literature, and required his arrest.  It made it a crime for anyone to give Luther food or </w:t>
      </w:r>
      <w:proofErr w:type="gramStart"/>
      <w:r>
        <w:rPr>
          <w:rFonts w:ascii="Times New Roman" w:hAnsi="Times New Roman" w:cs="Times New Roman"/>
          <w:sz w:val="24"/>
          <w:szCs w:val="24"/>
        </w:rPr>
        <w:t>shelter, and</w:t>
      </w:r>
      <w:proofErr w:type="gramEnd"/>
      <w:r>
        <w:rPr>
          <w:rFonts w:ascii="Times New Roman" w:hAnsi="Times New Roman" w:cs="Times New Roman"/>
          <w:sz w:val="24"/>
          <w:szCs w:val="24"/>
        </w:rPr>
        <w:t xml:space="preserve"> permitted anyone to kill him without legal consequence.</w:t>
      </w:r>
    </w:p>
    <w:p w14:paraId="6471F59B" w14:textId="18D5D6D8" w:rsidR="000C4812" w:rsidRDefault="000C4812">
      <w:pPr>
        <w:rPr>
          <w:rFonts w:ascii="Times New Roman" w:hAnsi="Times New Roman" w:cs="Times New Roman"/>
          <w:sz w:val="24"/>
          <w:szCs w:val="24"/>
        </w:rPr>
      </w:pPr>
      <w:r>
        <w:rPr>
          <w:rFonts w:ascii="Times New Roman" w:hAnsi="Times New Roman" w:cs="Times New Roman"/>
          <w:sz w:val="24"/>
          <w:szCs w:val="24"/>
        </w:rPr>
        <w:t xml:space="preserve">Luther had been guaranteed safe travel to and from the assembly, but that was clearly now in doubt.  And, as a matter of fact, as he returned </w:t>
      </w:r>
      <w:proofErr w:type="gramStart"/>
      <w:r>
        <w:rPr>
          <w:rFonts w:ascii="Times New Roman" w:hAnsi="Times New Roman" w:cs="Times New Roman"/>
          <w:sz w:val="24"/>
          <w:szCs w:val="24"/>
        </w:rPr>
        <w:t>home</w:t>
      </w:r>
      <w:proofErr w:type="gramEnd"/>
      <w:r>
        <w:rPr>
          <w:rFonts w:ascii="Times New Roman" w:hAnsi="Times New Roman" w:cs="Times New Roman"/>
          <w:sz w:val="24"/>
          <w:szCs w:val="24"/>
        </w:rPr>
        <w:t xml:space="preserve"> he was set upon and abducted.</w:t>
      </w:r>
      <w:r w:rsidR="00D246C2">
        <w:rPr>
          <w:rFonts w:ascii="Times New Roman" w:hAnsi="Times New Roman" w:cs="Times New Roman"/>
          <w:sz w:val="24"/>
          <w:szCs w:val="24"/>
        </w:rPr>
        <w:t xml:space="preserve">  As it turned out, however, his abduction had been pre-arranged; and his abductors were the men of his supporter the Elector Frederick who were disguised as highway robber</w:t>
      </w:r>
      <w:r w:rsidR="00AC6743">
        <w:rPr>
          <w:rFonts w:ascii="Times New Roman" w:hAnsi="Times New Roman" w:cs="Times New Roman"/>
          <w:sz w:val="24"/>
          <w:szCs w:val="24"/>
        </w:rPr>
        <w:t>s</w:t>
      </w:r>
      <w:r w:rsidR="00D246C2">
        <w:rPr>
          <w:rFonts w:ascii="Times New Roman" w:hAnsi="Times New Roman" w:cs="Times New Roman"/>
          <w:sz w:val="24"/>
          <w:szCs w:val="24"/>
        </w:rPr>
        <w:t xml:space="preserve">.  They whisked Luther away to Wartburg Castle where he stayed in seclusion for 10 months.  While there he often wore a wig and dressed as a knight, referring to himself as “Sir George.”  During this </w:t>
      </w:r>
      <w:proofErr w:type="gramStart"/>
      <w:r w:rsidR="00D246C2">
        <w:rPr>
          <w:rFonts w:ascii="Times New Roman" w:hAnsi="Times New Roman" w:cs="Times New Roman"/>
          <w:sz w:val="24"/>
          <w:szCs w:val="24"/>
        </w:rPr>
        <w:t>period</w:t>
      </w:r>
      <w:proofErr w:type="gramEnd"/>
      <w:r w:rsidR="00D246C2">
        <w:rPr>
          <w:rFonts w:ascii="Times New Roman" w:hAnsi="Times New Roman" w:cs="Times New Roman"/>
          <w:sz w:val="24"/>
          <w:szCs w:val="24"/>
        </w:rPr>
        <w:t xml:space="preserve"> he also became the first to translate the New Testament into German.</w:t>
      </w:r>
    </w:p>
    <w:p w14:paraId="1608D1CC" w14:textId="2D5E35F6" w:rsidR="00026933" w:rsidRDefault="000C4812" w:rsidP="000C4812">
      <w:pPr>
        <w:rPr>
          <w:rFonts w:ascii="Times New Roman" w:hAnsi="Times New Roman" w:cs="Times New Roman"/>
          <w:sz w:val="24"/>
          <w:szCs w:val="24"/>
        </w:rPr>
      </w:pPr>
      <w:r w:rsidRPr="000C4812">
        <w:rPr>
          <w:rFonts w:ascii="Times New Roman" w:hAnsi="Times New Roman" w:cs="Times New Roman"/>
          <w:sz w:val="24"/>
          <w:szCs w:val="24"/>
        </w:rPr>
        <w:t>While he was in seclusion, Luther’s powerful ideas</w:t>
      </w:r>
      <w:r w:rsidR="00D246C2">
        <w:rPr>
          <w:rFonts w:ascii="Times New Roman" w:hAnsi="Times New Roman" w:cs="Times New Roman"/>
          <w:sz w:val="24"/>
          <w:szCs w:val="24"/>
        </w:rPr>
        <w:t xml:space="preserve"> continued to</w:t>
      </w:r>
      <w:r w:rsidRPr="000C4812">
        <w:rPr>
          <w:rFonts w:ascii="Times New Roman" w:hAnsi="Times New Roman" w:cs="Times New Roman"/>
          <w:sz w:val="24"/>
          <w:szCs w:val="24"/>
        </w:rPr>
        <w:t xml:space="preserve"> roam the countryside, winning converts. Among other things, Luther called for nuns to flee their convent confines</w:t>
      </w:r>
      <w:r w:rsidR="00026933">
        <w:rPr>
          <w:rFonts w:ascii="Times New Roman" w:hAnsi="Times New Roman" w:cs="Times New Roman"/>
          <w:sz w:val="24"/>
          <w:szCs w:val="24"/>
        </w:rPr>
        <w:t xml:space="preserve"> and encouraged marriage by those who were called to be clergy.  And so, when</w:t>
      </w:r>
      <w:r w:rsidRPr="000C4812">
        <w:rPr>
          <w:rFonts w:ascii="Times New Roman" w:hAnsi="Times New Roman" w:cs="Times New Roman"/>
          <w:sz w:val="24"/>
          <w:szCs w:val="24"/>
        </w:rPr>
        <w:t xml:space="preserve"> a group of local nuns wrote to him in 1523 to ask for hel</w:t>
      </w:r>
      <w:r w:rsidR="00AC6743">
        <w:rPr>
          <w:rFonts w:ascii="Times New Roman" w:hAnsi="Times New Roman" w:cs="Times New Roman"/>
          <w:sz w:val="24"/>
          <w:szCs w:val="24"/>
        </w:rPr>
        <w:t>p</w:t>
      </w:r>
      <w:r w:rsidR="00026933">
        <w:rPr>
          <w:rFonts w:ascii="Times New Roman" w:hAnsi="Times New Roman" w:cs="Times New Roman"/>
          <w:sz w:val="24"/>
          <w:szCs w:val="24"/>
        </w:rPr>
        <w:t>; he arranged for a local merchant to help smuggle</w:t>
      </w:r>
      <w:r w:rsidR="00D246C2">
        <w:rPr>
          <w:rFonts w:ascii="Times New Roman" w:hAnsi="Times New Roman" w:cs="Times New Roman"/>
          <w:sz w:val="24"/>
          <w:szCs w:val="24"/>
        </w:rPr>
        <w:t xml:space="preserve"> </w:t>
      </w:r>
      <w:r w:rsidRPr="000C4812">
        <w:rPr>
          <w:rFonts w:ascii="Times New Roman" w:hAnsi="Times New Roman" w:cs="Times New Roman"/>
          <w:sz w:val="24"/>
          <w:szCs w:val="24"/>
        </w:rPr>
        <w:t xml:space="preserve">12 </w:t>
      </w:r>
      <w:r w:rsidR="00A1495D">
        <w:rPr>
          <w:rFonts w:ascii="Times New Roman" w:hAnsi="Times New Roman" w:cs="Times New Roman"/>
          <w:sz w:val="24"/>
          <w:szCs w:val="24"/>
        </w:rPr>
        <w:t>of them</w:t>
      </w:r>
      <w:r w:rsidRPr="000C4812">
        <w:rPr>
          <w:rFonts w:ascii="Times New Roman" w:hAnsi="Times New Roman" w:cs="Times New Roman"/>
          <w:sz w:val="24"/>
          <w:szCs w:val="24"/>
        </w:rPr>
        <w:t xml:space="preserve"> out of their cloister inside empty </w:t>
      </w:r>
      <w:r w:rsidR="00A1495D">
        <w:rPr>
          <w:rFonts w:ascii="Times New Roman" w:hAnsi="Times New Roman" w:cs="Times New Roman"/>
          <w:sz w:val="24"/>
          <w:szCs w:val="24"/>
        </w:rPr>
        <w:t>fish</w:t>
      </w:r>
      <w:r w:rsidRPr="000C4812">
        <w:rPr>
          <w:rFonts w:ascii="Times New Roman" w:hAnsi="Times New Roman" w:cs="Times New Roman"/>
          <w:sz w:val="24"/>
          <w:szCs w:val="24"/>
        </w:rPr>
        <w:t xml:space="preserve"> barrels. </w:t>
      </w:r>
    </w:p>
    <w:p w14:paraId="283DA908" w14:textId="5D2F3CBE" w:rsidR="00026933" w:rsidRDefault="00026933" w:rsidP="000C4812">
      <w:pPr>
        <w:rPr>
          <w:rFonts w:ascii="Times New Roman" w:hAnsi="Times New Roman" w:cs="Times New Roman"/>
          <w:sz w:val="24"/>
          <w:szCs w:val="24"/>
        </w:rPr>
      </w:pPr>
      <w:r>
        <w:rPr>
          <w:rFonts w:ascii="Times New Roman" w:hAnsi="Times New Roman" w:cs="Times New Roman"/>
          <w:sz w:val="24"/>
          <w:szCs w:val="24"/>
        </w:rPr>
        <w:t>These former nuns almost immediately became Luther’s responsibility, and over the next 2 years he helped arrange marriages or homes for all but one of them.  A bright, feisty</w:t>
      </w:r>
      <w:r w:rsidR="00A1495D">
        <w:rPr>
          <w:rFonts w:ascii="Times New Roman" w:hAnsi="Times New Roman" w:cs="Times New Roman"/>
          <w:sz w:val="24"/>
          <w:szCs w:val="24"/>
        </w:rPr>
        <w:t>,</w:t>
      </w:r>
      <w:r>
        <w:rPr>
          <w:rFonts w:ascii="Times New Roman" w:hAnsi="Times New Roman" w:cs="Times New Roman"/>
          <w:sz w:val="24"/>
          <w:szCs w:val="24"/>
        </w:rPr>
        <w:t xml:space="preserve"> red-haired woman named Katharina Von Bor</w:t>
      </w:r>
      <w:r w:rsidR="00A1495D">
        <w:rPr>
          <w:rFonts w:ascii="Times New Roman" w:hAnsi="Times New Roman" w:cs="Times New Roman"/>
          <w:sz w:val="24"/>
          <w:szCs w:val="24"/>
        </w:rPr>
        <w:t>a</w:t>
      </w:r>
      <w:r>
        <w:rPr>
          <w:rFonts w:ascii="Times New Roman" w:hAnsi="Times New Roman" w:cs="Times New Roman"/>
          <w:sz w:val="24"/>
          <w:szCs w:val="24"/>
        </w:rPr>
        <w:t xml:space="preserve"> was engaged to a former monk, but it fell through.  She then boldly declared she would marry </w:t>
      </w:r>
      <w:proofErr w:type="gramStart"/>
      <w:r>
        <w:rPr>
          <w:rFonts w:ascii="Times New Roman" w:hAnsi="Times New Roman" w:cs="Times New Roman"/>
          <w:sz w:val="24"/>
          <w:szCs w:val="24"/>
        </w:rPr>
        <w:t>no one but</w:t>
      </w:r>
      <w:proofErr w:type="gramEnd"/>
      <w:r>
        <w:rPr>
          <w:rFonts w:ascii="Times New Roman" w:hAnsi="Times New Roman" w:cs="Times New Roman"/>
          <w:sz w:val="24"/>
          <w:szCs w:val="24"/>
        </w:rPr>
        <w:t xml:space="preserve"> Martin Luther himself.  </w:t>
      </w:r>
    </w:p>
    <w:p w14:paraId="7C8C62B8" w14:textId="40322F5B" w:rsidR="00026933" w:rsidRDefault="00026933" w:rsidP="000C4812">
      <w:pPr>
        <w:rPr>
          <w:rFonts w:ascii="Times New Roman" w:hAnsi="Times New Roman" w:cs="Times New Roman"/>
          <w:sz w:val="24"/>
          <w:szCs w:val="24"/>
        </w:rPr>
      </w:pPr>
      <w:r>
        <w:rPr>
          <w:rFonts w:ascii="Times New Roman" w:hAnsi="Times New Roman" w:cs="Times New Roman"/>
          <w:sz w:val="24"/>
          <w:szCs w:val="24"/>
        </w:rPr>
        <w:t xml:space="preserve">On June 13, 1525 they were engaged in the afternoon and married by evening.  Martin was 41.  Katie (as she would be known) was 26.  For a long time, </w:t>
      </w:r>
      <w:r w:rsidR="004E5466">
        <w:rPr>
          <w:rFonts w:ascii="Times New Roman" w:hAnsi="Times New Roman" w:cs="Times New Roman"/>
          <w:sz w:val="24"/>
          <w:szCs w:val="24"/>
        </w:rPr>
        <w:t>M</w:t>
      </w:r>
      <w:r>
        <w:rPr>
          <w:rFonts w:ascii="Times New Roman" w:hAnsi="Times New Roman" w:cs="Times New Roman"/>
          <w:sz w:val="24"/>
          <w:szCs w:val="24"/>
        </w:rPr>
        <w:t xml:space="preserve">artin had vowed to remain single, even as he encouraged </w:t>
      </w:r>
      <w:r w:rsidR="00AC6743">
        <w:rPr>
          <w:rFonts w:ascii="Times New Roman" w:hAnsi="Times New Roman" w:cs="Times New Roman"/>
          <w:sz w:val="24"/>
          <w:szCs w:val="24"/>
        </w:rPr>
        <w:t xml:space="preserve">other </w:t>
      </w:r>
      <w:r>
        <w:rPr>
          <w:rFonts w:ascii="Times New Roman" w:hAnsi="Times New Roman" w:cs="Times New Roman"/>
          <w:sz w:val="24"/>
          <w:szCs w:val="24"/>
        </w:rPr>
        <w:t xml:space="preserve">clergy to marry, because he expected to be killed at any moment.  It is also clear he married her more out of pity than love.  </w:t>
      </w:r>
    </w:p>
    <w:p w14:paraId="6DF47C19" w14:textId="64E59B51" w:rsidR="000C4812" w:rsidRDefault="00026933" w:rsidP="000C4812">
      <w:pPr>
        <w:rPr>
          <w:rFonts w:ascii="Times New Roman" w:hAnsi="Times New Roman" w:cs="Times New Roman"/>
          <w:sz w:val="24"/>
          <w:szCs w:val="24"/>
        </w:rPr>
      </w:pPr>
      <w:r>
        <w:rPr>
          <w:rFonts w:ascii="Times New Roman" w:hAnsi="Times New Roman" w:cs="Times New Roman"/>
          <w:sz w:val="24"/>
          <w:szCs w:val="24"/>
        </w:rPr>
        <w:t>For her part, it is unlikely that Katie saw particularly good husband material in Martin either.  He was report</w:t>
      </w:r>
      <w:r w:rsidR="004E5466">
        <w:rPr>
          <w:rFonts w:ascii="Times New Roman" w:hAnsi="Times New Roman" w:cs="Times New Roman"/>
          <w:sz w:val="24"/>
          <w:szCs w:val="24"/>
        </w:rPr>
        <w:t xml:space="preserve">edly a slovenly bachelor with </w:t>
      </w:r>
      <w:r w:rsidR="00AC6743">
        <w:rPr>
          <w:rFonts w:ascii="Times New Roman" w:hAnsi="Times New Roman" w:cs="Times New Roman"/>
          <w:sz w:val="24"/>
          <w:szCs w:val="24"/>
        </w:rPr>
        <w:t>a middle school</w:t>
      </w:r>
      <w:r w:rsidR="004E5466">
        <w:rPr>
          <w:rFonts w:ascii="Times New Roman" w:hAnsi="Times New Roman" w:cs="Times New Roman"/>
          <w:sz w:val="24"/>
          <w:szCs w:val="24"/>
        </w:rPr>
        <w:t xml:space="preserve"> student’s fascination with gross out humor.  He was also terrible with numbers and struggled to keep his finances in order.  Her biographer has written:</w:t>
      </w:r>
      <w:r w:rsidR="000C4812" w:rsidRPr="000C4812">
        <w:rPr>
          <w:rFonts w:ascii="Times New Roman" w:hAnsi="Times New Roman" w:cs="Times New Roman"/>
          <w:sz w:val="24"/>
          <w:szCs w:val="24"/>
        </w:rPr>
        <w:t xml:space="preserve"> “He was a brilliant man and a household name when Katie married him</w:t>
      </w:r>
      <w:r w:rsidR="004E5466">
        <w:rPr>
          <w:rFonts w:ascii="Times New Roman" w:hAnsi="Times New Roman" w:cs="Times New Roman"/>
          <w:sz w:val="24"/>
          <w:szCs w:val="24"/>
        </w:rPr>
        <w:t>…</w:t>
      </w:r>
      <w:r w:rsidR="000C4812" w:rsidRPr="000C4812">
        <w:rPr>
          <w:rFonts w:ascii="Times New Roman" w:hAnsi="Times New Roman" w:cs="Times New Roman"/>
          <w:sz w:val="24"/>
          <w:szCs w:val="24"/>
        </w:rPr>
        <w:t>but</w:t>
      </w:r>
      <w:r w:rsidR="004E5466">
        <w:rPr>
          <w:rFonts w:ascii="Times New Roman" w:hAnsi="Times New Roman" w:cs="Times New Roman"/>
          <w:sz w:val="24"/>
          <w:szCs w:val="24"/>
        </w:rPr>
        <w:t xml:space="preserve"> </w:t>
      </w:r>
      <w:r w:rsidR="000C4812" w:rsidRPr="000C4812">
        <w:rPr>
          <w:rFonts w:ascii="Times New Roman" w:hAnsi="Times New Roman" w:cs="Times New Roman"/>
          <w:sz w:val="24"/>
          <w:szCs w:val="24"/>
        </w:rPr>
        <w:t>she reportedly said that she would change him to be more to her liking — and she did.”</w:t>
      </w:r>
    </w:p>
    <w:p w14:paraId="486C8748" w14:textId="0FAC64ED" w:rsidR="004E5466" w:rsidRDefault="004E5466" w:rsidP="000C4812">
      <w:pPr>
        <w:rPr>
          <w:rFonts w:ascii="Times New Roman" w:hAnsi="Times New Roman" w:cs="Times New Roman"/>
          <w:sz w:val="24"/>
          <w:szCs w:val="24"/>
        </w:rPr>
      </w:pPr>
      <w:proofErr w:type="gramStart"/>
      <w:r>
        <w:rPr>
          <w:rFonts w:ascii="Times New Roman" w:hAnsi="Times New Roman" w:cs="Times New Roman"/>
          <w:sz w:val="24"/>
          <w:szCs w:val="24"/>
        </w:rPr>
        <w:lastRenderedPageBreak/>
        <w:t>In spite of</w:t>
      </w:r>
      <w:proofErr w:type="gramEnd"/>
      <w:r>
        <w:rPr>
          <w:rFonts w:ascii="Times New Roman" w:hAnsi="Times New Roman" w:cs="Times New Roman"/>
          <w:sz w:val="24"/>
          <w:szCs w:val="24"/>
        </w:rPr>
        <w:t xml:space="preserve"> the unusual beginning, it is clear that the </w:t>
      </w:r>
      <w:proofErr w:type="spellStart"/>
      <w:r>
        <w:rPr>
          <w:rFonts w:ascii="Times New Roman" w:hAnsi="Times New Roman" w:cs="Times New Roman"/>
          <w:sz w:val="24"/>
          <w:szCs w:val="24"/>
        </w:rPr>
        <w:t>Luthers</w:t>
      </w:r>
      <w:proofErr w:type="spellEnd"/>
      <w:r>
        <w:rPr>
          <w:rFonts w:ascii="Times New Roman" w:hAnsi="Times New Roman" w:cs="Times New Roman"/>
          <w:sz w:val="24"/>
          <w:szCs w:val="24"/>
        </w:rPr>
        <w:t xml:space="preserve"> grew to love each other, and their marriage became a model for what modern Christian family</w:t>
      </w:r>
      <w:r w:rsidR="00AC6743">
        <w:rPr>
          <w:rFonts w:ascii="Times New Roman" w:hAnsi="Times New Roman" w:cs="Times New Roman"/>
          <w:sz w:val="24"/>
          <w:szCs w:val="24"/>
        </w:rPr>
        <w:t>-life</w:t>
      </w:r>
      <w:r>
        <w:rPr>
          <w:rFonts w:ascii="Times New Roman" w:hAnsi="Times New Roman" w:cs="Times New Roman"/>
          <w:sz w:val="24"/>
          <w:szCs w:val="24"/>
        </w:rPr>
        <w:t xml:space="preserve"> could look like.  Luther frequently referred to her as “my Lord Katie” and he trusted her completely to manage his business and household affairs.  They raised 6 children and enjoyed a boisterous family table that was open to guests,</w:t>
      </w:r>
      <w:r w:rsidR="002D4B63">
        <w:rPr>
          <w:rFonts w:ascii="Times New Roman" w:hAnsi="Times New Roman" w:cs="Times New Roman"/>
          <w:sz w:val="24"/>
          <w:szCs w:val="24"/>
        </w:rPr>
        <w:t xml:space="preserve"> and</w:t>
      </w:r>
      <w:r>
        <w:rPr>
          <w:rFonts w:ascii="Times New Roman" w:hAnsi="Times New Roman" w:cs="Times New Roman"/>
          <w:sz w:val="24"/>
          <w:szCs w:val="24"/>
        </w:rPr>
        <w:t xml:space="preserve"> included family devotions</w:t>
      </w:r>
      <w:r w:rsidR="00AC6743">
        <w:rPr>
          <w:rFonts w:ascii="Times New Roman" w:hAnsi="Times New Roman" w:cs="Times New Roman"/>
          <w:sz w:val="24"/>
          <w:szCs w:val="24"/>
        </w:rPr>
        <w:t xml:space="preserve">, </w:t>
      </w:r>
      <w:r>
        <w:rPr>
          <w:rFonts w:ascii="Times New Roman" w:hAnsi="Times New Roman" w:cs="Times New Roman"/>
          <w:sz w:val="24"/>
          <w:szCs w:val="24"/>
        </w:rPr>
        <w:t>board games</w:t>
      </w:r>
      <w:r w:rsidR="00AC6743">
        <w:rPr>
          <w:rFonts w:ascii="Times New Roman" w:hAnsi="Times New Roman" w:cs="Times New Roman"/>
          <w:sz w:val="24"/>
          <w:szCs w:val="24"/>
        </w:rPr>
        <w:t xml:space="preserve">, and music.  It is clear that Katie became Martin’s most trusted confidante, and when he </w:t>
      </w:r>
      <w:proofErr w:type="gramStart"/>
      <w:r w:rsidR="00AC6743">
        <w:rPr>
          <w:rFonts w:ascii="Times New Roman" w:hAnsi="Times New Roman" w:cs="Times New Roman"/>
          <w:sz w:val="24"/>
          <w:szCs w:val="24"/>
        </w:rPr>
        <w:t>died</w:t>
      </w:r>
      <w:proofErr w:type="gramEnd"/>
      <w:r w:rsidR="00AC6743">
        <w:rPr>
          <w:rFonts w:ascii="Times New Roman" w:hAnsi="Times New Roman" w:cs="Times New Roman"/>
          <w:sz w:val="24"/>
          <w:szCs w:val="24"/>
        </w:rPr>
        <w:t xml:space="preserve"> he named her his sole heir, even though women were not legally allowed to inherit</w:t>
      </w:r>
      <w:r w:rsidR="00C27096">
        <w:rPr>
          <w:rFonts w:ascii="Times New Roman" w:hAnsi="Times New Roman" w:cs="Times New Roman"/>
          <w:sz w:val="24"/>
          <w:szCs w:val="24"/>
        </w:rPr>
        <w:t xml:space="preserve"> at the time</w:t>
      </w:r>
      <w:r w:rsidR="00AC6743">
        <w:rPr>
          <w:rFonts w:ascii="Times New Roman" w:hAnsi="Times New Roman" w:cs="Times New Roman"/>
          <w:sz w:val="24"/>
          <w:szCs w:val="24"/>
        </w:rPr>
        <w:t>.</w:t>
      </w:r>
    </w:p>
    <w:p w14:paraId="4E3BE9CD" w14:textId="6B73DFED" w:rsidR="004A0F1B" w:rsidRDefault="00AC6743" w:rsidP="000C4812">
      <w:pPr>
        <w:rPr>
          <w:rFonts w:ascii="Times New Roman" w:hAnsi="Times New Roman" w:cs="Times New Roman"/>
          <w:sz w:val="24"/>
          <w:szCs w:val="24"/>
        </w:rPr>
      </w:pPr>
      <w:r>
        <w:rPr>
          <w:rFonts w:ascii="Times New Roman" w:hAnsi="Times New Roman" w:cs="Times New Roman"/>
          <w:sz w:val="24"/>
          <w:szCs w:val="24"/>
        </w:rPr>
        <w:t xml:space="preserve">Luther was not perfect, however.  As much </w:t>
      </w:r>
      <w:r w:rsidR="002D4B63">
        <w:rPr>
          <w:rFonts w:ascii="Times New Roman" w:hAnsi="Times New Roman" w:cs="Times New Roman"/>
          <w:sz w:val="24"/>
          <w:szCs w:val="24"/>
        </w:rPr>
        <w:t>as I have enjoyed telling</w:t>
      </w:r>
      <w:r>
        <w:rPr>
          <w:rFonts w:ascii="Times New Roman" w:hAnsi="Times New Roman" w:cs="Times New Roman"/>
          <w:sz w:val="24"/>
          <w:szCs w:val="24"/>
        </w:rPr>
        <w:t xml:space="preserve"> stor</w:t>
      </w:r>
      <w:r w:rsidR="00C27096">
        <w:rPr>
          <w:rFonts w:ascii="Times New Roman" w:hAnsi="Times New Roman" w:cs="Times New Roman"/>
          <w:sz w:val="24"/>
          <w:szCs w:val="24"/>
        </w:rPr>
        <w:t>i</w:t>
      </w:r>
      <w:r>
        <w:rPr>
          <w:rFonts w:ascii="Times New Roman" w:hAnsi="Times New Roman" w:cs="Times New Roman"/>
          <w:sz w:val="24"/>
          <w:szCs w:val="24"/>
        </w:rPr>
        <w:t>es about his larger</w:t>
      </w:r>
      <w:r w:rsidR="002D4B63">
        <w:rPr>
          <w:rFonts w:ascii="Times New Roman" w:hAnsi="Times New Roman" w:cs="Times New Roman"/>
          <w:sz w:val="24"/>
          <w:szCs w:val="24"/>
        </w:rPr>
        <w:t>-</w:t>
      </w:r>
      <w:r>
        <w:rPr>
          <w:rFonts w:ascii="Times New Roman" w:hAnsi="Times New Roman" w:cs="Times New Roman"/>
          <w:sz w:val="24"/>
          <w:szCs w:val="24"/>
        </w:rPr>
        <w:t>than</w:t>
      </w:r>
      <w:r w:rsidR="002D4B63">
        <w:rPr>
          <w:rFonts w:ascii="Times New Roman" w:hAnsi="Times New Roman" w:cs="Times New Roman"/>
          <w:sz w:val="24"/>
          <w:szCs w:val="24"/>
        </w:rPr>
        <w:t>-</w:t>
      </w:r>
      <w:r>
        <w:rPr>
          <w:rFonts w:ascii="Times New Roman" w:hAnsi="Times New Roman" w:cs="Times New Roman"/>
          <w:sz w:val="24"/>
          <w:szCs w:val="24"/>
        </w:rPr>
        <w:t xml:space="preserve">life personality, I must also acknowledge his flaws.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already mentioned that he had a sharp tongue and an acid pen.  </w:t>
      </w:r>
      <w:r w:rsidR="00085A53">
        <w:rPr>
          <w:rFonts w:ascii="Times New Roman" w:hAnsi="Times New Roman" w:cs="Times New Roman"/>
          <w:sz w:val="24"/>
          <w:szCs w:val="24"/>
        </w:rPr>
        <w:t>While it can be fun</w:t>
      </w:r>
      <w:r>
        <w:rPr>
          <w:rFonts w:ascii="Times New Roman" w:hAnsi="Times New Roman" w:cs="Times New Roman"/>
          <w:sz w:val="24"/>
          <w:szCs w:val="24"/>
        </w:rPr>
        <w:t xml:space="preserve"> to read some of his more creative insults, </w:t>
      </w:r>
      <w:proofErr w:type="gramStart"/>
      <w:r>
        <w:rPr>
          <w:rFonts w:ascii="Times New Roman" w:hAnsi="Times New Roman" w:cs="Times New Roman"/>
          <w:sz w:val="24"/>
          <w:szCs w:val="24"/>
        </w:rPr>
        <w:t>it should be pointed out that his</w:t>
      </w:r>
      <w:proofErr w:type="gramEnd"/>
      <w:r>
        <w:rPr>
          <w:rFonts w:ascii="Times New Roman" w:hAnsi="Times New Roman" w:cs="Times New Roman"/>
          <w:sz w:val="24"/>
          <w:szCs w:val="24"/>
        </w:rPr>
        <w:t xml:space="preserve"> </w:t>
      </w:r>
      <w:r w:rsidR="002D4B63">
        <w:rPr>
          <w:rFonts w:ascii="Times New Roman" w:hAnsi="Times New Roman" w:cs="Times New Roman"/>
          <w:sz w:val="24"/>
          <w:szCs w:val="24"/>
        </w:rPr>
        <w:t>inflammatory</w:t>
      </w:r>
      <w:r>
        <w:rPr>
          <w:rFonts w:ascii="Times New Roman" w:hAnsi="Times New Roman" w:cs="Times New Roman"/>
          <w:sz w:val="24"/>
          <w:szCs w:val="24"/>
        </w:rPr>
        <w:t xml:space="preserve"> rhetoric had real consequences.  The issues </w:t>
      </w:r>
      <w:r w:rsidR="004A0F1B">
        <w:rPr>
          <w:rFonts w:ascii="Times New Roman" w:hAnsi="Times New Roman" w:cs="Times New Roman"/>
          <w:sz w:val="24"/>
          <w:szCs w:val="24"/>
        </w:rPr>
        <w:t xml:space="preserve">Luther was involved in were leading to wars and heresy trials that could result in death.  When he insulted someone violently in print, that often resulted in real violence in the world.  </w:t>
      </w:r>
    </w:p>
    <w:p w14:paraId="10B68848" w14:textId="06C98EE5" w:rsidR="00AC6743" w:rsidRDefault="004A0F1B" w:rsidP="000C4812">
      <w:pPr>
        <w:rPr>
          <w:rFonts w:ascii="Times New Roman" w:hAnsi="Times New Roman" w:cs="Times New Roman"/>
          <w:sz w:val="24"/>
          <w:szCs w:val="24"/>
        </w:rPr>
      </w:pPr>
      <w:r>
        <w:rPr>
          <w:rFonts w:ascii="Times New Roman" w:hAnsi="Times New Roman" w:cs="Times New Roman"/>
          <w:sz w:val="24"/>
          <w:szCs w:val="24"/>
        </w:rPr>
        <w:t>Most regrettably, Luther said many harsh and bitter things about the Jewish people.  These sentiments reflected the anti-Semitism of the time; but did nothing to stem it or change it.  Even more disturbing, these statements of Luther were frequently quoted favorably 400 years later by those who engineered the Holocaust.</w:t>
      </w:r>
    </w:p>
    <w:p w14:paraId="66D80C61" w14:textId="77777777" w:rsidR="002D4B63" w:rsidRDefault="004A0F1B" w:rsidP="000C4812">
      <w:pPr>
        <w:rPr>
          <w:rFonts w:ascii="Times New Roman" w:hAnsi="Times New Roman" w:cs="Times New Roman"/>
          <w:sz w:val="24"/>
          <w:szCs w:val="24"/>
        </w:rPr>
      </w:pPr>
      <w:r>
        <w:rPr>
          <w:rFonts w:ascii="Times New Roman" w:hAnsi="Times New Roman" w:cs="Times New Roman"/>
          <w:sz w:val="24"/>
          <w:szCs w:val="24"/>
        </w:rPr>
        <w:t xml:space="preserve">Luther was not perfect.  He was a sinner living among sinful people.  And it is important to keep that in mind about all our heroes.  </w:t>
      </w:r>
    </w:p>
    <w:p w14:paraId="55D0D264" w14:textId="5D3A1570" w:rsidR="004A0F1B" w:rsidRDefault="004A0F1B" w:rsidP="000C4812">
      <w:pPr>
        <w:rPr>
          <w:rFonts w:ascii="Times New Roman" w:hAnsi="Times New Roman" w:cs="Times New Roman"/>
          <w:sz w:val="24"/>
          <w:szCs w:val="24"/>
        </w:rPr>
      </w:pPr>
      <w:r>
        <w:rPr>
          <w:rFonts w:ascii="Times New Roman" w:hAnsi="Times New Roman" w:cs="Times New Roman"/>
          <w:sz w:val="24"/>
          <w:szCs w:val="24"/>
        </w:rPr>
        <w:t>But the reason Luther’s legacy endures today, and the reason we have been talking about him for the last 5 weeks, is because of what he did in helping Christians recover an understanding of salvation.</w:t>
      </w:r>
      <w:r w:rsidR="002D4B63">
        <w:rPr>
          <w:rFonts w:ascii="Times New Roman" w:hAnsi="Times New Roman" w:cs="Times New Roman"/>
          <w:sz w:val="24"/>
          <w:szCs w:val="24"/>
        </w:rPr>
        <w:t xml:space="preserve">  This understanding is summarized in the doctrines of grace—the 5 Latin phrases all containing the word </w:t>
      </w:r>
      <w:r w:rsidR="002D4B63" w:rsidRPr="002D4B63">
        <w:rPr>
          <w:rFonts w:ascii="Times New Roman" w:hAnsi="Times New Roman" w:cs="Times New Roman"/>
          <w:b/>
          <w:bCs/>
          <w:sz w:val="24"/>
          <w:szCs w:val="24"/>
        </w:rPr>
        <w:t>sola</w:t>
      </w:r>
      <w:r w:rsidR="002D4B63">
        <w:rPr>
          <w:rFonts w:ascii="Times New Roman" w:hAnsi="Times New Roman" w:cs="Times New Roman"/>
          <w:sz w:val="24"/>
          <w:szCs w:val="24"/>
        </w:rPr>
        <w:t xml:space="preserve">—which did not originate with </w:t>
      </w:r>
      <w:proofErr w:type="gramStart"/>
      <w:r w:rsidR="002D4B63">
        <w:rPr>
          <w:rFonts w:ascii="Times New Roman" w:hAnsi="Times New Roman" w:cs="Times New Roman"/>
          <w:sz w:val="24"/>
          <w:szCs w:val="24"/>
        </w:rPr>
        <w:t>Luther</w:t>
      </w:r>
      <w:proofErr w:type="gramEnd"/>
      <w:r w:rsidR="002D4B63">
        <w:rPr>
          <w:rFonts w:ascii="Times New Roman" w:hAnsi="Times New Roman" w:cs="Times New Roman"/>
          <w:sz w:val="24"/>
          <w:szCs w:val="24"/>
        </w:rPr>
        <w:t xml:space="preserve"> but which are considered an effective summary of Reformation Theology.</w:t>
      </w:r>
    </w:p>
    <w:p w14:paraId="18555DD4" w14:textId="25164F34" w:rsidR="002D4B63" w:rsidRPr="000C4812" w:rsidRDefault="002D4B63" w:rsidP="000C4812">
      <w:pPr>
        <w:rPr>
          <w:rFonts w:ascii="Times New Roman" w:hAnsi="Times New Roman" w:cs="Times New Roman"/>
          <w:sz w:val="24"/>
          <w:szCs w:val="24"/>
        </w:rPr>
      </w:pPr>
      <w:r>
        <w:rPr>
          <w:rFonts w:ascii="Times New Roman" w:hAnsi="Times New Roman" w:cs="Times New Roman"/>
          <w:sz w:val="24"/>
          <w:szCs w:val="24"/>
        </w:rPr>
        <w:t xml:space="preserve">I think this understanding of salvation is well summed up in </w:t>
      </w:r>
      <w:r w:rsidRPr="002D4B63">
        <w:rPr>
          <w:rFonts w:ascii="Times New Roman" w:hAnsi="Times New Roman" w:cs="Times New Roman"/>
          <w:b/>
          <w:bCs/>
          <w:sz w:val="24"/>
          <w:szCs w:val="24"/>
        </w:rPr>
        <w:t>this quote from Luther:</w:t>
      </w:r>
    </w:p>
    <w:p w14:paraId="1C804F10" w14:textId="0DC091D7" w:rsidR="00CB5F0D" w:rsidRDefault="00CB5F0D" w:rsidP="002D4B63">
      <w:pPr>
        <w:ind w:left="720"/>
        <w:rPr>
          <w:rFonts w:ascii="Times New Roman" w:hAnsi="Times New Roman" w:cs="Times New Roman"/>
          <w:i/>
          <w:iCs/>
          <w:sz w:val="24"/>
          <w:szCs w:val="24"/>
        </w:rPr>
      </w:pPr>
      <w:r w:rsidRPr="00CB5F0D">
        <w:rPr>
          <w:rFonts w:ascii="Times New Roman" w:hAnsi="Times New Roman" w:cs="Times New Roman"/>
          <w:sz w:val="24"/>
          <w:szCs w:val="24"/>
        </w:rPr>
        <w:t>“God has surely promised His grace to the humbled: that is to those who mourn over and despair of themselves. But a man cannot be thoroughly humbled till he realizes that his salvation is utterly beyond his own powers, counsels, efforts, will and works, and depends absolutely on the will, counsel pleasure and work of Another – God alone.” </w:t>
      </w:r>
      <w:r w:rsidRPr="00CB5F0D">
        <w:rPr>
          <w:rFonts w:ascii="Times New Roman" w:hAnsi="Times New Roman" w:cs="Times New Roman"/>
          <w:i/>
          <w:iCs/>
          <w:sz w:val="24"/>
          <w:szCs w:val="24"/>
        </w:rPr>
        <w:t>– Martin Luther</w:t>
      </w:r>
    </w:p>
    <w:p w14:paraId="2FA7A625" w14:textId="1A1B66C3" w:rsidR="00C62577" w:rsidRDefault="002D4B63">
      <w:pPr>
        <w:rPr>
          <w:rFonts w:ascii="Times New Roman" w:hAnsi="Times New Roman" w:cs="Times New Roman"/>
          <w:sz w:val="24"/>
          <w:szCs w:val="24"/>
        </w:rPr>
      </w:pPr>
      <w:r>
        <w:rPr>
          <w:rFonts w:ascii="Times New Roman" w:hAnsi="Times New Roman" w:cs="Times New Roman"/>
          <w:sz w:val="24"/>
          <w:szCs w:val="24"/>
        </w:rPr>
        <w:t xml:space="preserve">The heart of Reformation theology is that salvation is utterly beyond our powers and depends absolutely on God alone.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idea captured in our final sola: </w:t>
      </w:r>
      <w:r w:rsidRPr="006866FF">
        <w:rPr>
          <w:rFonts w:ascii="Times New Roman" w:hAnsi="Times New Roman" w:cs="Times New Roman"/>
          <w:b/>
          <w:bCs/>
          <w:i/>
          <w:iCs/>
          <w:sz w:val="24"/>
          <w:szCs w:val="24"/>
        </w:rPr>
        <w:t>Soli Deo Gloria</w:t>
      </w:r>
      <w:r>
        <w:rPr>
          <w:rFonts w:ascii="Times New Roman" w:hAnsi="Times New Roman" w:cs="Times New Roman"/>
          <w:sz w:val="24"/>
          <w:szCs w:val="24"/>
        </w:rPr>
        <w:t>.  To God alone be the glory.</w:t>
      </w:r>
      <w:r w:rsidR="006866FF">
        <w:rPr>
          <w:rFonts w:ascii="Times New Roman" w:hAnsi="Times New Roman" w:cs="Times New Roman"/>
          <w:sz w:val="24"/>
          <w:szCs w:val="24"/>
        </w:rPr>
        <w:t xml:space="preserve">  The credit in salvation goes to God alone.</w:t>
      </w:r>
    </w:p>
    <w:p w14:paraId="61329FBE" w14:textId="072B8EDA" w:rsidR="006866FF" w:rsidRPr="006866FF" w:rsidRDefault="006866FF">
      <w:pPr>
        <w:rPr>
          <w:rFonts w:ascii="Times New Roman" w:hAnsi="Times New Roman" w:cs="Times New Roman"/>
          <w:sz w:val="24"/>
          <w:szCs w:val="24"/>
        </w:rPr>
      </w:pPr>
      <w:r w:rsidRPr="006866FF">
        <w:rPr>
          <w:rFonts w:ascii="Times New Roman" w:hAnsi="Times New Roman" w:cs="Times New Roman"/>
          <w:b/>
          <w:bCs/>
          <w:i/>
          <w:iCs/>
          <w:sz w:val="24"/>
          <w:szCs w:val="24"/>
        </w:rPr>
        <w:t>Oh!</w:t>
      </w:r>
      <w:r>
        <w:rPr>
          <w:rFonts w:ascii="Times New Roman" w:hAnsi="Times New Roman" w:cs="Times New Roman"/>
          <w:b/>
          <w:bCs/>
          <w:i/>
          <w:iCs/>
          <w:sz w:val="24"/>
          <w:szCs w:val="24"/>
        </w:rPr>
        <w:br/>
      </w:r>
      <w:r>
        <w:rPr>
          <w:rFonts w:ascii="Times New Roman" w:hAnsi="Times New Roman" w:cs="Times New Roman"/>
          <w:sz w:val="24"/>
          <w:szCs w:val="24"/>
        </w:rPr>
        <w:t xml:space="preserve">Our text today comes from </w:t>
      </w:r>
      <w:r w:rsidRPr="006866FF">
        <w:rPr>
          <w:rFonts w:ascii="Times New Roman" w:hAnsi="Times New Roman" w:cs="Times New Roman"/>
          <w:b/>
          <w:bCs/>
          <w:sz w:val="24"/>
          <w:szCs w:val="24"/>
        </w:rPr>
        <w:t>Romans</w:t>
      </w:r>
      <w:r>
        <w:rPr>
          <w:rFonts w:ascii="Times New Roman" w:hAnsi="Times New Roman" w:cs="Times New Roman"/>
          <w:sz w:val="24"/>
          <w:szCs w:val="24"/>
        </w:rPr>
        <w:t xml:space="preserve"> </w:t>
      </w:r>
      <w:r w:rsidRPr="006866FF">
        <w:rPr>
          <w:rFonts w:ascii="Times New Roman" w:hAnsi="Times New Roman" w:cs="Times New Roman"/>
          <w:b/>
          <w:bCs/>
          <w:sz w:val="24"/>
          <w:szCs w:val="24"/>
        </w:rPr>
        <w:t>11:33-36.</w:t>
      </w:r>
      <w:r>
        <w:rPr>
          <w:rFonts w:ascii="Times New Roman" w:hAnsi="Times New Roman" w:cs="Times New Roman"/>
          <w:b/>
          <w:bCs/>
          <w:sz w:val="24"/>
          <w:szCs w:val="24"/>
        </w:rPr>
        <w:t xml:space="preserve">  </w:t>
      </w:r>
      <w:r w:rsidRPr="006866FF">
        <w:rPr>
          <w:rFonts w:ascii="Times New Roman" w:hAnsi="Times New Roman" w:cs="Times New Roman"/>
          <w:sz w:val="24"/>
          <w:szCs w:val="24"/>
        </w:rPr>
        <w:t>Romans 11:33-36.  If you have</w:t>
      </w:r>
      <w:r w:rsidR="00C27096">
        <w:rPr>
          <w:rFonts w:ascii="Times New Roman" w:hAnsi="Times New Roman" w:cs="Times New Roman"/>
          <w:sz w:val="24"/>
          <w:szCs w:val="24"/>
        </w:rPr>
        <w:t xml:space="preserve"> a</w:t>
      </w:r>
      <w:r w:rsidRPr="006866FF">
        <w:rPr>
          <w:rFonts w:ascii="Times New Roman" w:hAnsi="Times New Roman" w:cs="Times New Roman"/>
          <w:sz w:val="24"/>
          <w:szCs w:val="24"/>
        </w:rPr>
        <w:t xml:space="preserve"> Bible</w:t>
      </w:r>
      <w:r w:rsidR="00C27096">
        <w:rPr>
          <w:rFonts w:ascii="Times New Roman" w:hAnsi="Times New Roman" w:cs="Times New Roman"/>
          <w:sz w:val="24"/>
          <w:szCs w:val="24"/>
        </w:rPr>
        <w:t>,</w:t>
      </w:r>
      <w:r w:rsidRPr="006866FF">
        <w:rPr>
          <w:rFonts w:ascii="Times New Roman" w:hAnsi="Times New Roman" w:cs="Times New Roman"/>
          <w:sz w:val="24"/>
          <w:szCs w:val="24"/>
        </w:rPr>
        <w:t xml:space="preserve"> or Bible-accessing device</w:t>
      </w:r>
      <w:r w:rsidR="00C27096">
        <w:rPr>
          <w:rFonts w:ascii="Times New Roman" w:hAnsi="Times New Roman" w:cs="Times New Roman"/>
          <w:sz w:val="24"/>
          <w:szCs w:val="24"/>
        </w:rPr>
        <w:t>,</w:t>
      </w:r>
      <w:r w:rsidRPr="006866FF">
        <w:rPr>
          <w:rFonts w:ascii="Times New Roman" w:hAnsi="Times New Roman" w:cs="Times New Roman"/>
          <w:sz w:val="24"/>
          <w:szCs w:val="24"/>
        </w:rPr>
        <w:t xml:space="preserve"> you can turn there.  And </w:t>
      </w:r>
      <w:proofErr w:type="gramStart"/>
      <w:r w:rsidRPr="006866FF">
        <w:rPr>
          <w:rFonts w:ascii="Times New Roman" w:hAnsi="Times New Roman" w:cs="Times New Roman"/>
          <w:sz w:val="24"/>
          <w:szCs w:val="24"/>
        </w:rPr>
        <w:t>we’ll</w:t>
      </w:r>
      <w:proofErr w:type="gramEnd"/>
      <w:r w:rsidRPr="006866FF">
        <w:rPr>
          <w:rFonts w:ascii="Times New Roman" w:hAnsi="Times New Roman" w:cs="Times New Roman"/>
          <w:sz w:val="24"/>
          <w:szCs w:val="24"/>
        </w:rPr>
        <w:t xml:space="preserve"> put it on the screen.  Not many verses, </w:t>
      </w:r>
      <w:proofErr w:type="gramStart"/>
      <w:r w:rsidRPr="006866FF">
        <w:rPr>
          <w:rFonts w:ascii="Times New Roman" w:hAnsi="Times New Roman" w:cs="Times New Roman"/>
          <w:sz w:val="24"/>
          <w:szCs w:val="24"/>
        </w:rPr>
        <w:t>here’s</w:t>
      </w:r>
      <w:proofErr w:type="gramEnd"/>
      <w:r w:rsidRPr="006866FF">
        <w:rPr>
          <w:rFonts w:ascii="Times New Roman" w:hAnsi="Times New Roman" w:cs="Times New Roman"/>
          <w:sz w:val="24"/>
          <w:szCs w:val="24"/>
        </w:rPr>
        <w:t xml:space="preserve"> what it says:</w:t>
      </w:r>
    </w:p>
    <w:p w14:paraId="6D75C5D5" w14:textId="11771241" w:rsidR="006866FF" w:rsidRPr="006866FF" w:rsidRDefault="006866FF" w:rsidP="006866FF">
      <w:pPr>
        <w:ind w:left="720"/>
        <w:rPr>
          <w:rFonts w:ascii="Times New Roman" w:hAnsi="Times New Roman" w:cs="Times New Roman"/>
          <w:sz w:val="24"/>
          <w:szCs w:val="24"/>
        </w:rPr>
      </w:pPr>
      <w:r w:rsidRPr="006866FF">
        <w:rPr>
          <w:rFonts w:ascii="Times New Roman" w:hAnsi="Times New Roman" w:cs="Times New Roman"/>
          <w:sz w:val="24"/>
          <w:szCs w:val="24"/>
          <w:vertAlign w:val="superscript"/>
        </w:rPr>
        <w:lastRenderedPageBreak/>
        <w:t>33 </w:t>
      </w:r>
      <w:r w:rsidRPr="006866FF">
        <w:rPr>
          <w:rFonts w:ascii="Times New Roman" w:hAnsi="Times New Roman" w:cs="Times New Roman"/>
          <w:sz w:val="24"/>
          <w:szCs w:val="24"/>
        </w:rPr>
        <w:t>Oh, the depth of the riches of the wisdom and knowledge of God!</w:t>
      </w:r>
      <w:r w:rsidRPr="006866FF">
        <w:rPr>
          <w:rFonts w:ascii="Times New Roman" w:hAnsi="Times New Roman" w:cs="Times New Roman"/>
          <w:sz w:val="24"/>
          <w:szCs w:val="24"/>
        </w:rPr>
        <w:br/>
        <w:t>    How unsearchable his judgments,</w:t>
      </w:r>
      <w:r w:rsidRPr="006866FF">
        <w:rPr>
          <w:rFonts w:ascii="Times New Roman" w:hAnsi="Times New Roman" w:cs="Times New Roman"/>
          <w:sz w:val="24"/>
          <w:szCs w:val="24"/>
        </w:rPr>
        <w:br/>
        <w:t>    and his paths beyond tracing out!</w:t>
      </w:r>
      <w:r w:rsidRPr="006866FF">
        <w:rPr>
          <w:rFonts w:ascii="Times New Roman" w:hAnsi="Times New Roman" w:cs="Times New Roman"/>
          <w:sz w:val="24"/>
          <w:szCs w:val="24"/>
        </w:rPr>
        <w:br/>
      </w:r>
      <w:r w:rsidRPr="006866FF">
        <w:rPr>
          <w:rFonts w:ascii="Times New Roman" w:hAnsi="Times New Roman" w:cs="Times New Roman"/>
          <w:sz w:val="24"/>
          <w:szCs w:val="24"/>
          <w:vertAlign w:val="superscript"/>
        </w:rPr>
        <w:t>34 </w:t>
      </w:r>
      <w:r w:rsidRPr="006866FF">
        <w:rPr>
          <w:rFonts w:ascii="Times New Roman" w:hAnsi="Times New Roman" w:cs="Times New Roman"/>
          <w:sz w:val="24"/>
          <w:szCs w:val="24"/>
        </w:rPr>
        <w:t>“Who has known the mind of the Lord?</w:t>
      </w:r>
      <w:r w:rsidRPr="006866FF">
        <w:rPr>
          <w:rFonts w:ascii="Times New Roman" w:hAnsi="Times New Roman" w:cs="Times New Roman"/>
          <w:sz w:val="24"/>
          <w:szCs w:val="24"/>
        </w:rPr>
        <w:br/>
        <w:t>    Or who has been his counselor?”</w:t>
      </w:r>
      <w:r w:rsidRPr="006866FF">
        <w:rPr>
          <w:rFonts w:ascii="Times New Roman" w:hAnsi="Times New Roman" w:cs="Times New Roman"/>
          <w:sz w:val="24"/>
          <w:szCs w:val="24"/>
        </w:rPr>
        <w:br/>
      </w:r>
      <w:r w:rsidRPr="006866FF">
        <w:rPr>
          <w:rFonts w:ascii="Times New Roman" w:hAnsi="Times New Roman" w:cs="Times New Roman"/>
          <w:sz w:val="24"/>
          <w:szCs w:val="24"/>
          <w:vertAlign w:val="superscript"/>
        </w:rPr>
        <w:t>35 </w:t>
      </w:r>
      <w:r w:rsidRPr="006866FF">
        <w:rPr>
          <w:rFonts w:ascii="Times New Roman" w:hAnsi="Times New Roman" w:cs="Times New Roman"/>
          <w:sz w:val="24"/>
          <w:szCs w:val="24"/>
        </w:rPr>
        <w:t>“Who has ever given to God,</w:t>
      </w:r>
      <w:r w:rsidRPr="006866FF">
        <w:rPr>
          <w:rFonts w:ascii="Times New Roman" w:hAnsi="Times New Roman" w:cs="Times New Roman"/>
          <w:sz w:val="24"/>
          <w:szCs w:val="24"/>
        </w:rPr>
        <w:br/>
        <w:t>    that God should repay them?”</w:t>
      </w:r>
      <w:r w:rsidRPr="006866FF">
        <w:rPr>
          <w:rFonts w:ascii="Times New Roman" w:hAnsi="Times New Roman" w:cs="Times New Roman"/>
          <w:sz w:val="24"/>
          <w:szCs w:val="24"/>
        </w:rPr>
        <w:br/>
      </w:r>
      <w:r w:rsidRPr="006866FF">
        <w:rPr>
          <w:rFonts w:ascii="Times New Roman" w:hAnsi="Times New Roman" w:cs="Times New Roman"/>
          <w:sz w:val="24"/>
          <w:szCs w:val="24"/>
          <w:vertAlign w:val="superscript"/>
        </w:rPr>
        <w:t>36 </w:t>
      </w:r>
      <w:r w:rsidRPr="006866FF">
        <w:rPr>
          <w:rFonts w:ascii="Times New Roman" w:hAnsi="Times New Roman" w:cs="Times New Roman"/>
          <w:sz w:val="24"/>
          <w:szCs w:val="24"/>
        </w:rPr>
        <w:t>For from him and through him and for him are all things.</w:t>
      </w:r>
      <w:r w:rsidRPr="006866FF">
        <w:rPr>
          <w:rFonts w:ascii="Times New Roman" w:hAnsi="Times New Roman" w:cs="Times New Roman"/>
          <w:sz w:val="24"/>
          <w:szCs w:val="24"/>
        </w:rPr>
        <w:br/>
        <w:t>    To him be the glory forever! Amen.</w:t>
      </w:r>
    </w:p>
    <w:p w14:paraId="77B502EF" w14:textId="305DD88E" w:rsidR="006866FF" w:rsidRDefault="006866FF">
      <w:pPr>
        <w:rPr>
          <w:rFonts w:ascii="Times New Roman" w:hAnsi="Times New Roman" w:cs="Times New Roman"/>
          <w:sz w:val="24"/>
          <w:szCs w:val="24"/>
        </w:rPr>
      </w:pPr>
      <w:r>
        <w:rPr>
          <w:rFonts w:ascii="Times New Roman" w:hAnsi="Times New Roman" w:cs="Times New Roman"/>
          <w:sz w:val="24"/>
          <w:szCs w:val="24"/>
        </w:rPr>
        <w:t xml:space="preserve">This is a passage known as a doxology.  A doxology is a </w:t>
      </w:r>
      <w:proofErr w:type="gramStart"/>
      <w:r>
        <w:rPr>
          <w:rFonts w:ascii="Times New Roman" w:hAnsi="Times New Roman" w:cs="Times New Roman"/>
          <w:sz w:val="24"/>
          <w:szCs w:val="24"/>
        </w:rPr>
        <w:t>short-hymn</w:t>
      </w:r>
      <w:proofErr w:type="gramEnd"/>
      <w:r>
        <w:rPr>
          <w:rFonts w:ascii="Times New Roman" w:hAnsi="Times New Roman" w:cs="Times New Roman"/>
          <w:sz w:val="24"/>
          <w:szCs w:val="24"/>
        </w:rPr>
        <w:t xml:space="preserve"> of praise to God.  We have a song known as “The Doxology” (“Praise Him from whom all blessings flow…”); but really any short outburst of praise can be known as a doxology.  </w:t>
      </w:r>
      <w:r w:rsidR="008E0DD3">
        <w:rPr>
          <w:rFonts w:ascii="Times New Roman" w:hAnsi="Times New Roman" w:cs="Times New Roman"/>
          <w:sz w:val="24"/>
          <w:szCs w:val="24"/>
        </w:rPr>
        <w:t>“</w:t>
      </w:r>
      <w:r>
        <w:rPr>
          <w:rFonts w:ascii="Times New Roman" w:hAnsi="Times New Roman" w:cs="Times New Roman"/>
          <w:sz w:val="24"/>
          <w:szCs w:val="24"/>
        </w:rPr>
        <w:t>Doxology</w:t>
      </w:r>
      <w:r w:rsidR="008E0DD3">
        <w:rPr>
          <w:rFonts w:ascii="Times New Roman" w:hAnsi="Times New Roman" w:cs="Times New Roman"/>
          <w:sz w:val="24"/>
          <w:szCs w:val="24"/>
        </w:rPr>
        <w:t>”</w:t>
      </w:r>
      <w:r>
        <w:rPr>
          <w:rFonts w:ascii="Times New Roman" w:hAnsi="Times New Roman" w:cs="Times New Roman"/>
          <w:sz w:val="24"/>
          <w:szCs w:val="24"/>
        </w:rPr>
        <w:t xml:space="preserve"> comes from the Greek word for glory.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literally it means to give God glory.</w:t>
      </w:r>
    </w:p>
    <w:p w14:paraId="79A2AA14" w14:textId="77777777" w:rsidR="00085A53" w:rsidRDefault="006866FF">
      <w:pPr>
        <w:rPr>
          <w:rFonts w:ascii="Times New Roman" w:hAnsi="Times New Roman" w:cs="Times New Roman"/>
          <w:sz w:val="24"/>
          <w:szCs w:val="24"/>
        </w:rPr>
      </w:pPr>
      <w:r>
        <w:rPr>
          <w:rFonts w:ascii="Times New Roman" w:hAnsi="Times New Roman" w:cs="Times New Roman"/>
          <w:sz w:val="24"/>
          <w:szCs w:val="24"/>
        </w:rPr>
        <w:t xml:space="preserve">And the thing that is so interesting about this doxology is where it is found.  This is the middle of the book </w:t>
      </w:r>
      <w:r w:rsidR="00E677A5">
        <w:rPr>
          <w:rFonts w:ascii="Times New Roman" w:hAnsi="Times New Roman" w:cs="Times New Roman"/>
          <w:sz w:val="24"/>
          <w:szCs w:val="24"/>
        </w:rPr>
        <w:t xml:space="preserve">of Romans.  Romans is Paul’s longest and most complex book in the Bible.  For the first 11 chapters Paul has been explaining the good news of salvation, the treasure of God’s grace and the beauty of justification of faith in almost painstaking detail.  Chapters 9, 10 and 11 are some of the most challenging in the Bible as Paul takes on the mystery of God’s sovereign choice in election.  </w:t>
      </w:r>
    </w:p>
    <w:p w14:paraId="5DD16706" w14:textId="5762855A" w:rsidR="006866FF" w:rsidRDefault="00E677A5">
      <w:pPr>
        <w:rPr>
          <w:rFonts w:ascii="Times New Roman" w:hAnsi="Times New Roman" w:cs="Times New Roman"/>
          <w:sz w:val="24"/>
          <w:szCs w:val="24"/>
        </w:rPr>
      </w:pPr>
      <w:r>
        <w:rPr>
          <w:rFonts w:ascii="Times New Roman" w:hAnsi="Times New Roman" w:cs="Times New Roman"/>
          <w:sz w:val="24"/>
          <w:szCs w:val="24"/>
        </w:rPr>
        <w:t>Remember last week when we saw that the Apostle Peter said that he sometimes found Paul difficult to understand?  I think he was probably referring to the first 11 chapters of Romans</w:t>
      </w:r>
      <w:r w:rsidR="008E0DD3">
        <w:rPr>
          <w:rFonts w:ascii="Times New Roman" w:hAnsi="Times New Roman" w:cs="Times New Roman"/>
          <w:sz w:val="24"/>
          <w:szCs w:val="24"/>
        </w:rPr>
        <w:t xml:space="preserve"> when he said that</w:t>
      </w:r>
      <w:r>
        <w:rPr>
          <w:rFonts w:ascii="Times New Roman" w:hAnsi="Times New Roman" w:cs="Times New Roman"/>
          <w:sz w:val="24"/>
          <w:szCs w:val="24"/>
        </w:rPr>
        <w:t xml:space="preser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heady stuff!</w:t>
      </w:r>
    </w:p>
    <w:p w14:paraId="6EE7DDDD" w14:textId="6569BB9E" w:rsidR="00E677A5" w:rsidRDefault="00E677A5">
      <w:pPr>
        <w:rPr>
          <w:rFonts w:ascii="Times New Roman" w:hAnsi="Times New Roman" w:cs="Times New Roman"/>
          <w:sz w:val="24"/>
          <w:szCs w:val="24"/>
        </w:rPr>
      </w:pPr>
      <w:r>
        <w:rPr>
          <w:rFonts w:ascii="Times New Roman" w:hAnsi="Times New Roman" w:cs="Times New Roman"/>
          <w:sz w:val="24"/>
          <w:szCs w:val="24"/>
        </w:rPr>
        <w:t>Beginning in chapter 12 Paul is going to start applying the gospel</w:t>
      </w:r>
      <w:r w:rsidR="008E0DD3">
        <w:rPr>
          <w:rFonts w:ascii="Times New Roman" w:hAnsi="Times New Roman" w:cs="Times New Roman"/>
          <w:sz w:val="24"/>
          <w:szCs w:val="24"/>
        </w:rPr>
        <w:t xml:space="preserve"> to</w:t>
      </w:r>
      <w:r>
        <w:rPr>
          <w:rFonts w:ascii="Times New Roman" w:hAnsi="Times New Roman" w:cs="Times New Roman"/>
          <w:sz w:val="24"/>
          <w:szCs w:val="24"/>
        </w:rPr>
        <w:t xml:space="preserve"> everyday life.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going to give the “so what?” of all this careful theology; the implications of what Jesus has done for us in the way we live our lives.</w:t>
      </w:r>
    </w:p>
    <w:p w14:paraId="5256A4C8" w14:textId="6FB06AAC" w:rsidR="00E677A5" w:rsidRDefault="00E677A5">
      <w:pPr>
        <w:rPr>
          <w:rFonts w:ascii="Times New Roman" w:hAnsi="Times New Roman" w:cs="Times New Roman"/>
          <w:sz w:val="24"/>
          <w:szCs w:val="24"/>
        </w:rPr>
      </w:pPr>
      <w:r>
        <w:rPr>
          <w:rFonts w:ascii="Times New Roman" w:hAnsi="Times New Roman" w:cs="Times New Roman"/>
          <w:sz w:val="24"/>
          <w:szCs w:val="24"/>
        </w:rPr>
        <w:t xml:space="preserve">But before he gets to that, he stops and breaks out in spontaneous worship.  Good theology leads to doxology.  The clearer we grasp what God has done the stronger the urge to worship Him for it.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is happening in these verses.</w:t>
      </w:r>
    </w:p>
    <w:p w14:paraId="5DF94371" w14:textId="37C08D81" w:rsidR="00E677A5" w:rsidRDefault="00E677A5">
      <w:pPr>
        <w:rPr>
          <w:rFonts w:ascii="Times New Roman" w:hAnsi="Times New Roman" w:cs="Times New Roman"/>
          <w:sz w:val="24"/>
          <w:szCs w:val="24"/>
        </w:rPr>
      </w:pPr>
      <w:r>
        <w:rPr>
          <w:rFonts w:ascii="Times New Roman" w:hAnsi="Times New Roman" w:cs="Times New Roman"/>
          <w:sz w:val="24"/>
          <w:szCs w:val="24"/>
        </w:rPr>
        <w:t xml:space="preserve">Notice how the passage starts: “Oh!”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not a translation.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exact </w:t>
      </w:r>
      <w:r w:rsidR="005E30BB">
        <w:rPr>
          <w:rFonts w:ascii="Times New Roman" w:hAnsi="Times New Roman" w:cs="Times New Roman"/>
          <w:sz w:val="24"/>
          <w:szCs w:val="24"/>
        </w:rPr>
        <w:t xml:space="preserve">word in Greek as well </w:t>
      </w:r>
      <w:r w:rsidR="008E0DD3">
        <w:rPr>
          <w:rFonts w:ascii="Times New Roman" w:hAnsi="Times New Roman" w:cs="Times New Roman"/>
          <w:sz w:val="24"/>
          <w:szCs w:val="24"/>
        </w:rPr>
        <w:t xml:space="preserve">as </w:t>
      </w:r>
      <w:r w:rsidR="005E30BB">
        <w:rPr>
          <w:rFonts w:ascii="Times New Roman" w:hAnsi="Times New Roman" w:cs="Times New Roman"/>
          <w:sz w:val="24"/>
          <w:szCs w:val="24"/>
        </w:rPr>
        <w:t xml:space="preserve">in English.  The letter Omega. “O!”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guessing that little sound means </w:t>
      </w:r>
      <w:r w:rsidR="005E30BB">
        <w:rPr>
          <w:rFonts w:ascii="Times New Roman" w:hAnsi="Times New Roman" w:cs="Times New Roman"/>
          <w:sz w:val="24"/>
          <w:szCs w:val="24"/>
        </w:rPr>
        <w:t xml:space="preserve">pretty much the same thing in any language.  </w:t>
      </w:r>
      <w:proofErr w:type="gramStart"/>
      <w:r w:rsidR="005E30BB">
        <w:rPr>
          <w:rFonts w:ascii="Times New Roman" w:hAnsi="Times New Roman" w:cs="Times New Roman"/>
          <w:sz w:val="24"/>
          <w:szCs w:val="24"/>
        </w:rPr>
        <w:t>It’s</w:t>
      </w:r>
      <w:proofErr w:type="gramEnd"/>
      <w:r w:rsidR="005E30BB">
        <w:rPr>
          <w:rFonts w:ascii="Times New Roman" w:hAnsi="Times New Roman" w:cs="Times New Roman"/>
          <w:sz w:val="24"/>
          <w:szCs w:val="24"/>
        </w:rPr>
        <w:t xml:space="preserve"> an exclamation.  A catching of breath.  A way of saying “Wow! This is amazing!”</w:t>
      </w:r>
    </w:p>
    <w:p w14:paraId="0631C1E7" w14:textId="118729F9" w:rsidR="005E30BB" w:rsidRDefault="005E30BB">
      <w:pPr>
        <w:rPr>
          <w:rFonts w:ascii="Times New Roman" w:hAnsi="Times New Roman" w:cs="Times New Roman"/>
          <w:sz w:val="24"/>
          <w:szCs w:val="24"/>
        </w:rPr>
      </w:pPr>
      <w:r>
        <w:rPr>
          <w:rFonts w:ascii="Times New Roman" w:hAnsi="Times New Roman" w:cs="Times New Roman"/>
          <w:sz w:val="24"/>
          <w:szCs w:val="24"/>
        </w:rPr>
        <w:t xml:space="preserve">I was reminded this week of a conversation our worship leader Craig Cannon and I had when he came to visit and interview for the job.  I picked him up at the airport in Minneapolis and as we drove </w:t>
      </w:r>
      <w:proofErr w:type="gramStart"/>
      <w:r>
        <w:rPr>
          <w:rFonts w:ascii="Times New Roman" w:hAnsi="Times New Roman" w:cs="Times New Roman"/>
          <w:sz w:val="24"/>
          <w:szCs w:val="24"/>
        </w:rPr>
        <w:t>back</w:t>
      </w:r>
      <w:proofErr w:type="gramEnd"/>
      <w:r>
        <w:rPr>
          <w:rFonts w:ascii="Times New Roman" w:hAnsi="Times New Roman" w:cs="Times New Roman"/>
          <w:sz w:val="24"/>
          <w:szCs w:val="24"/>
        </w:rPr>
        <w:t xml:space="preserve"> we talked about the church and music and the kinds of songs we sing here.  And one of the things I told him was that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sing songs with the word “oh” in them.  </w:t>
      </w:r>
    </w:p>
    <w:p w14:paraId="163C1B3F" w14:textId="2818221C" w:rsidR="005E30BB" w:rsidRDefault="005E30BB">
      <w:pPr>
        <w:rPr>
          <w:rFonts w:ascii="Times New Roman" w:hAnsi="Times New Roman" w:cs="Times New Roman"/>
          <w:sz w:val="24"/>
          <w:szCs w:val="24"/>
        </w:rPr>
      </w:pPr>
      <w:r>
        <w:rPr>
          <w:rFonts w:ascii="Times New Roman" w:hAnsi="Times New Roman" w:cs="Times New Roman"/>
          <w:sz w:val="24"/>
          <w:szCs w:val="24"/>
        </w:rPr>
        <w:t xml:space="preserve">What I meant is that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sing songs that have lines where basically all we are singing is “</w:t>
      </w:r>
      <w:proofErr w:type="spellStart"/>
      <w:r>
        <w:rPr>
          <w:rFonts w:ascii="Times New Roman" w:hAnsi="Times New Roman" w:cs="Times New Roman"/>
          <w:sz w:val="24"/>
          <w:szCs w:val="24"/>
        </w:rPr>
        <w:t>ohhh</w:t>
      </w:r>
      <w:proofErr w:type="spellEnd"/>
      <w:r>
        <w:rPr>
          <w:rFonts w:ascii="Times New Roman" w:hAnsi="Times New Roman" w:cs="Times New Roman"/>
          <w:sz w:val="24"/>
          <w:szCs w:val="24"/>
        </w:rPr>
        <w:t xml:space="preserve">” or some other sound.  There </w:t>
      </w:r>
      <w:r w:rsidR="00633E9A">
        <w:rPr>
          <w:rFonts w:ascii="Times New Roman" w:hAnsi="Times New Roman" w:cs="Times New Roman"/>
          <w:sz w:val="24"/>
          <w:szCs w:val="24"/>
        </w:rPr>
        <w:t xml:space="preserve">are songs like that out there, and some of them are </w:t>
      </w:r>
      <w:proofErr w:type="gramStart"/>
      <w:r w:rsidR="00633E9A">
        <w:rPr>
          <w:rFonts w:ascii="Times New Roman" w:hAnsi="Times New Roman" w:cs="Times New Roman"/>
          <w:sz w:val="24"/>
          <w:szCs w:val="24"/>
        </w:rPr>
        <w:t xml:space="preserve">very </w:t>
      </w:r>
      <w:r w:rsidR="00633E9A">
        <w:rPr>
          <w:rFonts w:ascii="Times New Roman" w:hAnsi="Times New Roman" w:cs="Times New Roman"/>
          <w:sz w:val="24"/>
          <w:szCs w:val="24"/>
        </w:rPr>
        <w:lastRenderedPageBreak/>
        <w:t>good</w:t>
      </w:r>
      <w:proofErr w:type="gramEnd"/>
      <w:r w:rsidR="00633E9A">
        <w:rPr>
          <w:rFonts w:ascii="Times New Roman" w:hAnsi="Times New Roman" w:cs="Times New Roman"/>
          <w:sz w:val="24"/>
          <w:szCs w:val="24"/>
        </w:rPr>
        <w:t xml:space="preserve">, but to me they seem more appropriate for concerts or arena venues.  They just </w:t>
      </w:r>
      <w:proofErr w:type="gramStart"/>
      <w:r w:rsidR="00633E9A">
        <w:rPr>
          <w:rFonts w:ascii="Times New Roman" w:hAnsi="Times New Roman" w:cs="Times New Roman"/>
          <w:sz w:val="24"/>
          <w:szCs w:val="24"/>
        </w:rPr>
        <w:t>don’t</w:t>
      </w:r>
      <w:proofErr w:type="gramEnd"/>
      <w:r w:rsidR="00633E9A">
        <w:rPr>
          <w:rFonts w:ascii="Times New Roman" w:hAnsi="Times New Roman" w:cs="Times New Roman"/>
          <w:sz w:val="24"/>
          <w:szCs w:val="24"/>
        </w:rPr>
        <w:t xml:space="preserve"> seem to fit our church.  We try to pick songs where the words we sing have content, not just noise.</w:t>
      </w:r>
    </w:p>
    <w:p w14:paraId="617B86A4" w14:textId="3199E42C" w:rsidR="00DA5399" w:rsidRDefault="00633E9A">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told him we don’t sing songs with the word “oh” in them</w:t>
      </w:r>
      <w:r w:rsidR="008E0DD3">
        <w:rPr>
          <w:rFonts w:ascii="Times New Roman" w:hAnsi="Times New Roman" w:cs="Times New Roman"/>
          <w:sz w:val="24"/>
          <w:szCs w:val="24"/>
        </w:rPr>
        <w:t>…</w:t>
      </w:r>
      <w:r>
        <w:rPr>
          <w:rFonts w:ascii="Times New Roman" w:hAnsi="Times New Roman" w:cs="Times New Roman"/>
          <w:sz w:val="24"/>
          <w:szCs w:val="24"/>
        </w:rPr>
        <w:t xml:space="preserve"> except when we do.  Because there are songs—the great hymn “O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 Thousand Tongues to Sing” for example--that use that little word “oh’ to express wonder and awe, like Paul does here. </w:t>
      </w:r>
    </w:p>
    <w:p w14:paraId="471BBBB8" w14:textId="7063C00B" w:rsidR="00DA5399" w:rsidRDefault="00633E9A">
      <w:pPr>
        <w:rPr>
          <w:rFonts w:ascii="Times New Roman" w:hAnsi="Times New Roman" w:cs="Times New Roman"/>
          <w:sz w:val="24"/>
          <w:szCs w:val="24"/>
        </w:rPr>
      </w:pPr>
      <w:r>
        <w:rPr>
          <w:rFonts w:ascii="Times New Roman" w:hAnsi="Times New Roman" w:cs="Times New Roman"/>
          <w:sz w:val="24"/>
          <w:szCs w:val="24"/>
        </w:rPr>
        <w:t xml:space="preserve">Another example would be the song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sung the last 5 weeks as our theme song for this series: “Christ be Magnified.”  When we get to the chorus we sing: “Oh!  Christ be magnified!”  I think of that “oh” being similar to Paul’s “oh”.  In the verses we are singing about the wonder of Christ and His eminence and the beauty of His creation and then we just need to break out in praise!  Oh!  Christ be magnified!</w:t>
      </w:r>
      <w:r w:rsidR="00DA5399">
        <w:rPr>
          <w:rFonts w:ascii="Times New Roman" w:hAnsi="Times New Roman" w:cs="Times New Roman"/>
          <w:sz w:val="24"/>
          <w:szCs w:val="24"/>
        </w:rPr>
        <w:t xml:space="preserve">  We </w:t>
      </w:r>
      <w:proofErr w:type="gramStart"/>
      <w:r w:rsidR="00DA5399">
        <w:rPr>
          <w:rFonts w:ascii="Times New Roman" w:hAnsi="Times New Roman" w:cs="Times New Roman"/>
          <w:sz w:val="24"/>
          <w:szCs w:val="24"/>
        </w:rPr>
        <w:t>don’t</w:t>
      </w:r>
      <w:proofErr w:type="gramEnd"/>
      <w:r w:rsidR="00DA5399">
        <w:rPr>
          <w:rFonts w:ascii="Times New Roman" w:hAnsi="Times New Roman" w:cs="Times New Roman"/>
          <w:sz w:val="24"/>
          <w:szCs w:val="24"/>
        </w:rPr>
        <w:t xml:space="preserve"> sing songs with “oh” in</w:t>
      </w:r>
      <w:r w:rsidR="008E0DD3">
        <w:rPr>
          <w:rFonts w:ascii="Times New Roman" w:hAnsi="Times New Roman" w:cs="Times New Roman"/>
          <w:sz w:val="24"/>
          <w:szCs w:val="24"/>
        </w:rPr>
        <w:t xml:space="preserve"> </w:t>
      </w:r>
      <w:r w:rsidR="00DA5399">
        <w:rPr>
          <w:rFonts w:ascii="Times New Roman" w:hAnsi="Times New Roman" w:cs="Times New Roman"/>
          <w:sz w:val="24"/>
          <w:szCs w:val="24"/>
        </w:rPr>
        <w:t>them, except when we do.</w:t>
      </w:r>
    </w:p>
    <w:p w14:paraId="006336F8" w14:textId="29B7C5EF" w:rsidR="00633E9A" w:rsidRDefault="00DA5399">
      <w:pPr>
        <w:rPr>
          <w:rFonts w:ascii="Times New Roman" w:hAnsi="Times New Roman" w:cs="Times New Roman"/>
          <w:sz w:val="24"/>
          <w:szCs w:val="24"/>
        </w:rPr>
      </w:pP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what’s happening in this passage.  Paul is being stopped short by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wonder and beauty he sees in God</w:t>
      </w:r>
      <w:r w:rsidR="00633E9A">
        <w:rPr>
          <w:rFonts w:ascii="Times New Roman" w:hAnsi="Times New Roman" w:cs="Times New Roman"/>
          <w:sz w:val="24"/>
          <w:szCs w:val="24"/>
        </w:rPr>
        <w:t xml:space="preserve"> </w:t>
      </w:r>
      <w:r>
        <w:rPr>
          <w:rFonts w:ascii="Times New Roman" w:hAnsi="Times New Roman" w:cs="Times New Roman"/>
          <w:sz w:val="24"/>
          <w:szCs w:val="24"/>
        </w:rPr>
        <w:t xml:space="preserve">and he just can’t help himself.  He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stop and worship.  He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stop and give God glory.</w:t>
      </w:r>
    </w:p>
    <w:p w14:paraId="0A31312D" w14:textId="22ECEAE9" w:rsidR="00DA5399" w:rsidRDefault="00DA5399">
      <w:pPr>
        <w:rPr>
          <w:rFonts w:ascii="Times New Roman" w:hAnsi="Times New Roman" w:cs="Times New Roman"/>
          <w:sz w:val="24"/>
          <w:szCs w:val="24"/>
        </w:rPr>
      </w:pPr>
      <w:r>
        <w:rPr>
          <w:rFonts w:ascii="Times New Roman" w:hAnsi="Times New Roman" w:cs="Times New Roman"/>
          <w:sz w:val="24"/>
          <w:szCs w:val="24"/>
        </w:rPr>
        <w:t xml:space="preserve">There are three things Paul praises God for in this passage.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see</w:t>
      </w:r>
      <w:r w:rsidR="008E0DD3">
        <w:rPr>
          <w:rFonts w:ascii="Times New Roman" w:hAnsi="Times New Roman" w:cs="Times New Roman"/>
          <w:sz w:val="24"/>
          <w:szCs w:val="24"/>
        </w:rPr>
        <w:t>, first,</w:t>
      </w:r>
      <w:r>
        <w:rPr>
          <w:rFonts w:ascii="Times New Roman" w:hAnsi="Times New Roman" w:cs="Times New Roman"/>
          <w:sz w:val="24"/>
          <w:szCs w:val="24"/>
        </w:rPr>
        <w:t xml:space="preserve"> that God’s wisdom is unfathomable. </w:t>
      </w:r>
      <w:r w:rsidR="008E0DD3">
        <w:rPr>
          <w:rFonts w:ascii="Times New Roman" w:hAnsi="Times New Roman" w:cs="Times New Roman"/>
          <w:sz w:val="24"/>
          <w:szCs w:val="24"/>
        </w:rPr>
        <w:t xml:space="preserve"> Second,</w:t>
      </w:r>
      <w:r>
        <w:rPr>
          <w:rFonts w:ascii="Times New Roman" w:hAnsi="Times New Roman" w:cs="Times New Roman"/>
          <w:sz w:val="24"/>
          <w:szCs w:val="24"/>
        </w:rPr>
        <w:t xml:space="preserve"> God’s existence is unrivaled.  </w:t>
      </w:r>
      <w:proofErr w:type="gramStart"/>
      <w:r>
        <w:rPr>
          <w:rFonts w:ascii="Times New Roman" w:hAnsi="Times New Roman" w:cs="Times New Roman"/>
          <w:sz w:val="24"/>
          <w:szCs w:val="24"/>
        </w:rPr>
        <w:t>And</w:t>
      </w:r>
      <w:r w:rsidR="008E0DD3">
        <w:rPr>
          <w:rFonts w:ascii="Times New Roman" w:hAnsi="Times New Roman" w:cs="Times New Roman"/>
          <w:sz w:val="24"/>
          <w:szCs w:val="24"/>
        </w:rPr>
        <w:t>,</w:t>
      </w:r>
      <w:proofErr w:type="gramEnd"/>
      <w:r w:rsidR="008E0DD3">
        <w:rPr>
          <w:rFonts w:ascii="Times New Roman" w:hAnsi="Times New Roman" w:cs="Times New Roman"/>
          <w:sz w:val="24"/>
          <w:szCs w:val="24"/>
        </w:rPr>
        <w:t xml:space="preserve"> third,</w:t>
      </w:r>
      <w:r>
        <w:rPr>
          <w:rFonts w:ascii="Times New Roman" w:hAnsi="Times New Roman" w:cs="Times New Roman"/>
          <w:sz w:val="24"/>
          <w:szCs w:val="24"/>
        </w:rPr>
        <w:t xml:space="preserve"> God’s glory is ultimate.</w:t>
      </w:r>
    </w:p>
    <w:p w14:paraId="7A252780" w14:textId="34A4383F" w:rsidR="00DA5399" w:rsidRDefault="00D16F78">
      <w:pPr>
        <w:rPr>
          <w:rFonts w:ascii="Times New Roman" w:hAnsi="Times New Roman" w:cs="Times New Roman"/>
          <w:sz w:val="24"/>
          <w:szCs w:val="24"/>
        </w:rPr>
      </w:pPr>
      <w:r>
        <w:rPr>
          <w:rFonts w:ascii="Times New Roman" w:hAnsi="Times New Roman" w:cs="Times New Roman"/>
          <w:b/>
          <w:bCs/>
          <w:i/>
          <w:iCs/>
          <w:sz w:val="24"/>
          <w:szCs w:val="24"/>
        </w:rPr>
        <w:t>The Depth</w:t>
      </w:r>
      <w:r>
        <w:rPr>
          <w:rFonts w:ascii="Times New Roman" w:hAnsi="Times New Roman" w:cs="Times New Roman"/>
          <w:b/>
          <w:bCs/>
          <w:i/>
          <w:iCs/>
          <w:sz w:val="24"/>
          <w:szCs w:val="24"/>
        </w:rPr>
        <w:br/>
      </w:r>
      <w:r w:rsidR="008E0DD3">
        <w:rPr>
          <w:rFonts w:ascii="Times New Roman" w:hAnsi="Times New Roman" w:cs="Times New Roman"/>
          <w:sz w:val="24"/>
          <w:szCs w:val="24"/>
        </w:rPr>
        <w:t>First,</w:t>
      </w:r>
      <w:r w:rsidR="008E0DD3" w:rsidRPr="008E0DD3">
        <w:rPr>
          <w:rFonts w:ascii="Times New Roman" w:hAnsi="Times New Roman" w:cs="Times New Roman"/>
          <w:b/>
          <w:bCs/>
          <w:sz w:val="24"/>
          <w:szCs w:val="24"/>
        </w:rPr>
        <w:t xml:space="preserve"> God’s wisdom is unfathomable.</w:t>
      </w:r>
      <w:r w:rsidR="008E0DD3">
        <w:rPr>
          <w:rFonts w:ascii="Times New Roman" w:hAnsi="Times New Roman" w:cs="Times New Roman"/>
          <w:sz w:val="24"/>
          <w:szCs w:val="24"/>
        </w:rPr>
        <w:t xml:space="preserve"> </w:t>
      </w:r>
      <w:r w:rsidR="008E0DD3" w:rsidRPr="008E0DD3">
        <w:rPr>
          <w:rFonts w:ascii="Times New Roman" w:hAnsi="Times New Roman" w:cs="Times New Roman"/>
          <w:sz w:val="24"/>
          <w:szCs w:val="24"/>
        </w:rPr>
        <w:t xml:space="preserve">Paul’s praise here is not focused on those parts of God which He does understand, but rather those parts of God that He </w:t>
      </w:r>
      <w:proofErr w:type="gramStart"/>
      <w:r w:rsidR="008E0DD3" w:rsidRPr="008E0DD3">
        <w:rPr>
          <w:rFonts w:ascii="Times New Roman" w:hAnsi="Times New Roman" w:cs="Times New Roman"/>
          <w:sz w:val="24"/>
          <w:szCs w:val="24"/>
        </w:rPr>
        <w:t>doesn’t</w:t>
      </w:r>
      <w:proofErr w:type="gramEnd"/>
      <w:r w:rsidR="008E0DD3" w:rsidRPr="008E0DD3">
        <w:rPr>
          <w:rFonts w:ascii="Times New Roman" w:hAnsi="Times New Roman" w:cs="Times New Roman"/>
          <w:sz w:val="24"/>
          <w:szCs w:val="24"/>
        </w:rPr>
        <w:t xml:space="preserve"> understand. </w:t>
      </w:r>
      <w:r w:rsidR="008E0DD3">
        <w:rPr>
          <w:rFonts w:ascii="Times New Roman" w:hAnsi="Times New Roman" w:cs="Times New Roman"/>
          <w:sz w:val="24"/>
          <w:szCs w:val="24"/>
        </w:rPr>
        <w:t xml:space="preserve"> God’s wisdom is unfathomable.  This is </w:t>
      </w:r>
      <w:r w:rsidR="008E0DD3" w:rsidRPr="008E0DD3">
        <w:rPr>
          <w:rFonts w:ascii="Times New Roman" w:hAnsi="Times New Roman" w:cs="Times New Roman"/>
          <w:b/>
          <w:bCs/>
          <w:sz w:val="24"/>
          <w:szCs w:val="24"/>
        </w:rPr>
        <w:t>verse 33</w:t>
      </w:r>
      <w:r w:rsidR="008E0DD3">
        <w:rPr>
          <w:rFonts w:ascii="Times New Roman" w:hAnsi="Times New Roman" w:cs="Times New Roman"/>
          <w:sz w:val="24"/>
          <w:szCs w:val="24"/>
        </w:rPr>
        <w:t>:</w:t>
      </w:r>
    </w:p>
    <w:p w14:paraId="66F99FDF" w14:textId="1DFECBE5" w:rsidR="008E0DD3" w:rsidRPr="008E0DD3" w:rsidRDefault="008E0DD3" w:rsidP="008E0DD3">
      <w:pPr>
        <w:ind w:left="720"/>
        <w:rPr>
          <w:rFonts w:ascii="Times New Roman" w:hAnsi="Times New Roman" w:cs="Times New Roman"/>
          <w:sz w:val="24"/>
          <w:szCs w:val="24"/>
        </w:rPr>
      </w:pPr>
      <w:r w:rsidRPr="006866FF">
        <w:rPr>
          <w:rFonts w:ascii="Times New Roman" w:hAnsi="Times New Roman" w:cs="Times New Roman"/>
          <w:sz w:val="24"/>
          <w:szCs w:val="24"/>
          <w:vertAlign w:val="superscript"/>
        </w:rPr>
        <w:t>33 </w:t>
      </w:r>
      <w:r w:rsidRPr="006866FF">
        <w:rPr>
          <w:rFonts w:ascii="Times New Roman" w:hAnsi="Times New Roman" w:cs="Times New Roman"/>
          <w:sz w:val="24"/>
          <w:szCs w:val="24"/>
        </w:rPr>
        <w:t>Oh, the depth of the riches of the wisdom and knowledge of God!</w:t>
      </w:r>
      <w:r w:rsidRPr="006866FF">
        <w:rPr>
          <w:rFonts w:ascii="Times New Roman" w:hAnsi="Times New Roman" w:cs="Times New Roman"/>
          <w:sz w:val="24"/>
          <w:szCs w:val="24"/>
        </w:rPr>
        <w:br/>
        <w:t>    How unsearchable his judgments,</w:t>
      </w:r>
      <w:r w:rsidRPr="006866FF">
        <w:rPr>
          <w:rFonts w:ascii="Times New Roman" w:hAnsi="Times New Roman" w:cs="Times New Roman"/>
          <w:sz w:val="24"/>
          <w:szCs w:val="24"/>
        </w:rPr>
        <w:br/>
        <w:t>    and his paths beyond tracing out!</w:t>
      </w:r>
    </w:p>
    <w:p w14:paraId="00C2ADD4" w14:textId="3DB8955C" w:rsidR="00D2635A" w:rsidRDefault="00D2635A">
      <w:pPr>
        <w:rPr>
          <w:rFonts w:ascii="Times New Roman" w:hAnsi="Times New Roman" w:cs="Times New Roman"/>
          <w:sz w:val="24"/>
          <w:szCs w:val="24"/>
        </w:rPr>
      </w:pPr>
      <w:r>
        <w:rPr>
          <w:rFonts w:ascii="Times New Roman" w:hAnsi="Times New Roman" w:cs="Times New Roman"/>
          <w:sz w:val="24"/>
          <w:szCs w:val="24"/>
        </w:rPr>
        <w:t xml:space="preserve">“Depths” is a great word.  Unfathomable is basically a word in English which has to do with depth.  A fathom is a unit of measure for describing the depths of the ocean.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if something is said to be unfathomable it means it is measureless.  You can go down and own into the depths and never hit bottom.  There is no limit to the riches of the wisdom and knowledge of God!</w:t>
      </w:r>
    </w:p>
    <w:p w14:paraId="1B5381C5" w14:textId="47D77643" w:rsidR="00D2635A" w:rsidRDefault="00D2635A">
      <w:pPr>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interesting that Paul chose the word “depths.”  He could have said: “Oh the heights of the riches of the wisdom and knowledge of God!”  That would be an equally true statement.  We could go soaring in our exploration of God’s wisdom.  There is no ceiling or cap to it either.  </w:t>
      </w:r>
    </w:p>
    <w:p w14:paraId="2FE0D549" w14:textId="5FDF711C" w:rsidR="00D2635A" w:rsidRDefault="00D2635A">
      <w:pPr>
        <w:rPr>
          <w:rFonts w:ascii="Times New Roman" w:hAnsi="Times New Roman" w:cs="Times New Roman"/>
          <w:sz w:val="24"/>
          <w:szCs w:val="24"/>
        </w:rPr>
      </w:pPr>
      <w:r>
        <w:rPr>
          <w:rFonts w:ascii="Times New Roman" w:hAnsi="Times New Roman" w:cs="Times New Roman"/>
          <w:sz w:val="24"/>
          <w:szCs w:val="24"/>
        </w:rPr>
        <w:t>But Paul chose the word depths.  Maybe because going down implies foundations.  Depths implies roots.  It is what we build on top of.  When we are looking for the truth upon which to build our lives, there is no firmer foundation than God.  There is no explanation beneath God.  No matter how deep you go, there is only God.</w:t>
      </w:r>
    </w:p>
    <w:p w14:paraId="33C84FA5" w14:textId="470F8A14" w:rsidR="00472C62" w:rsidRDefault="00472C62" w:rsidP="00472C62">
      <w:pPr>
        <w:rPr>
          <w:rFonts w:ascii="Times New Roman" w:hAnsi="Times New Roman" w:cs="Times New Roman"/>
          <w:sz w:val="24"/>
          <w:szCs w:val="24"/>
        </w:rPr>
      </w:pPr>
      <w:r>
        <w:rPr>
          <w:rFonts w:ascii="Times New Roman" w:hAnsi="Times New Roman" w:cs="Times New Roman"/>
          <w:sz w:val="24"/>
          <w:szCs w:val="24"/>
        </w:rPr>
        <w:t xml:space="preserve">But the grammatical weight here is not on the noun, “depths,”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on the modifiers.  The riches of wisdom and knowledge.  </w:t>
      </w:r>
      <w:r w:rsidRPr="00472C62">
        <w:rPr>
          <w:rFonts w:ascii="Times New Roman" w:hAnsi="Times New Roman" w:cs="Times New Roman"/>
          <w:sz w:val="24"/>
          <w:szCs w:val="24"/>
        </w:rPr>
        <w:t>In other words it isn’t that God is deep, but rather that His riches</w:t>
      </w:r>
      <w:r w:rsidR="000E3C42">
        <w:rPr>
          <w:rFonts w:ascii="Times New Roman" w:hAnsi="Times New Roman" w:cs="Times New Roman"/>
          <w:sz w:val="24"/>
          <w:szCs w:val="24"/>
        </w:rPr>
        <w:t xml:space="preserve"> of wisdom are</w:t>
      </w:r>
      <w:r w:rsidRPr="00472C62">
        <w:rPr>
          <w:rFonts w:ascii="Times New Roman" w:hAnsi="Times New Roman" w:cs="Times New Roman"/>
          <w:sz w:val="24"/>
          <w:szCs w:val="24"/>
        </w:rPr>
        <w:t xml:space="preserve"> of such a different kind, and His knowledge so </w:t>
      </w:r>
      <w:r w:rsidR="000E3C42">
        <w:rPr>
          <w:rFonts w:ascii="Times New Roman" w:hAnsi="Times New Roman" w:cs="Times New Roman"/>
          <w:sz w:val="24"/>
          <w:szCs w:val="24"/>
        </w:rPr>
        <w:t>vast</w:t>
      </w:r>
      <w:r w:rsidR="00861FF2">
        <w:rPr>
          <w:rFonts w:ascii="Times New Roman" w:hAnsi="Times New Roman" w:cs="Times New Roman"/>
          <w:sz w:val="24"/>
          <w:szCs w:val="24"/>
        </w:rPr>
        <w:t>,</w:t>
      </w:r>
      <w:r w:rsidR="000E3C42">
        <w:rPr>
          <w:rFonts w:ascii="Times New Roman" w:hAnsi="Times New Roman" w:cs="Times New Roman"/>
          <w:sz w:val="24"/>
          <w:szCs w:val="24"/>
        </w:rPr>
        <w:t xml:space="preserve"> that it </w:t>
      </w:r>
      <w:r w:rsidRPr="00472C62">
        <w:rPr>
          <w:rFonts w:ascii="Times New Roman" w:hAnsi="Times New Roman" w:cs="Times New Roman"/>
          <w:sz w:val="24"/>
          <w:szCs w:val="24"/>
        </w:rPr>
        <w:t xml:space="preserve">far exceeds anything you </w:t>
      </w:r>
      <w:r w:rsidR="000E3C42">
        <w:rPr>
          <w:rFonts w:ascii="Times New Roman" w:hAnsi="Times New Roman" w:cs="Times New Roman"/>
          <w:sz w:val="24"/>
          <w:szCs w:val="24"/>
        </w:rPr>
        <w:t xml:space="preserve">or I </w:t>
      </w:r>
      <w:r w:rsidRPr="00472C62">
        <w:rPr>
          <w:rFonts w:ascii="Times New Roman" w:hAnsi="Times New Roman" w:cs="Times New Roman"/>
          <w:sz w:val="24"/>
          <w:szCs w:val="24"/>
        </w:rPr>
        <w:t>could even imagine.</w:t>
      </w:r>
    </w:p>
    <w:p w14:paraId="15F4E7A4" w14:textId="7EA4E4FE" w:rsidR="000E3C42" w:rsidRDefault="000E3C42" w:rsidP="00472C62">
      <w:pPr>
        <w:rPr>
          <w:rFonts w:ascii="Times New Roman" w:hAnsi="Times New Roman" w:cs="Times New Roman"/>
          <w:sz w:val="24"/>
          <w:szCs w:val="24"/>
        </w:rPr>
      </w:pPr>
      <w:r>
        <w:rPr>
          <w:rFonts w:ascii="Times New Roman" w:hAnsi="Times New Roman" w:cs="Times New Roman"/>
          <w:sz w:val="24"/>
          <w:szCs w:val="24"/>
        </w:rPr>
        <w:lastRenderedPageBreak/>
        <w:t>John Piper writes this:</w:t>
      </w:r>
    </w:p>
    <w:p w14:paraId="6F8B8692" w14:textId="7DF6BB66" w:rsidR="00472C62" w:rsidRPr="00472C62" w:rsidRDefault="00472C62" w:rsidP="000E3C42">
      <w:pPr>
        <w:ind w:left="720"/>
        <w:rPr>
          <w:rFonts w:ascii="Times New Roman" w:hAnsi="Times New Roman" w:cs="Times New Roman"/>
          <w:sz w:val="24"/>
          <w:szCs w:val="24"/>
        </w:rPr>
      </w:pPr>
      <w:r w:rsidRPr="00472C62">
        <w:rPr>
          <w:rFonts w:ascii="Times New Roman" w:hAnsi="Times New Roman" w:cs="Times New Roman"/>
          <w:sz w:val="24"/>
          <w:szCs w:val="24"/>
        </w:rPr>
        <w:t>Paul says that God’s knowledge is unfathomably deep. He knows all recorded facts — all the facts stored in all the computers and all the books in all the libraries in the world. But vastly more than that, he knows all events at the macro level — all that happens on earth and in the atmosphere and in all the farthest reaches of space in every galaxy and star and planet. And all events at the micro level — all that happens in molecules and atoms and electrons and protons and neutrons and quarks. He knows all their movements and every location and every condition of every particle of the universe at every nano-second of time. And he knows all events that happen in human minds and wills — all volitional and emotional and spiritual events — all thoughts and choices and feelings</w:t>
      </w:r>
      <w:r w:rsidR="000E3C42">
        <w:rPr>
          <w:rFonts w:ascii="Times New Roman" w:hAnsi="Times New Roman" w:cs="Times New Roman"/>
          <w:sz w:val="24"/>
          <w:szCs w:val="24"/>
        </w:rPr>
        <w:t>…</w:t>
      </w:r>
    </w:p>
    <w:p w14:paraId="00432616" w14:textId="197D0330" w:rsidR="00472C62" w:rsidRDefault="00472C62" w:rsidP="000E3C42">
      <w:pPr>
        <w:ind w:left="720"/>
        <w:rPr>
          <w:rFonts w:ascii="Times New Roman" w:hAnsi="Times New Roman" w:cs="Times New Roman"/>
          <w:sz w:val="24"/>
          <w:szCs w:val="24"/>
        </w:rPr>
      </w:pPr>
      <w:r w:rsidRPr="00472C62">
        <w:rPr>
          <w:rFonts w:ascii="Times New Roman" w:hAnsi="Times New Roman" w:cs="Times New Roman"/>
          <w:sz w:val="24"/>
          <w:szCs w:val="24"/>
        </w:rPr>
        <w:t>And Paul says that not only God’s knowledge but also God’s wisdom is unfathomably deep. God is infinitely wise. That is, he has always been able to conceive and carry out plans that have good goals and that make use of all that knowledge to bring to pass what he purposes. He knows how to use all the facts of the universe and guide all the events of the universe to achieve the best end, namely, the display of the fullness of his glory magnified in the white-hot worship of a blood-bought people.</w:t>
      </w:r>
      <w:r w:rsidR="000E3C42">
        <w:rPr>
          <w:rFonts w:ascii="Times New Roman" w:hAnsi="Times New Roman" w:cs="Times New Roman"/>
          <w:sz w:val="24"/>
          <w:szCs w:val="24"/>
        </w:rPr>
        <w:t xml:space="preserve"> </w:t>
      </w:r>
      <w:hyperlink r:id="rId5" w:history="1">
        <w:r w:rsidR="000E3C42" w:rsidRPr="008D6F95">
          <w:rPr>
            <w:rStyle w:val="Hyperlink"/>
            <w:rFonts w:ascii="Times New Roman" w:hAnsi="Times New Roman" w:cs="Times New Roman"/>
            <w:sz w:val="24"/>
            <w:szCs w:val="24"/>
          </w:rPr>
          <w:t>https://www.desiringgod.org/messages/the-deep-riches-and-wisdom-and-knowledge-of-god</w:t>
        </w:r>
      </w:hyperlink>
      <w:r w:rsidR="000E3C42">
        <w:rPr>
          <w:rFonts w:ascii="Times New Roman" w:hAnsi="Times New Roman" w:cs="Times New Roman"/>
          <w:sz w:val="24"/>
          <w:szCs w:val="24"/>
        </w:rPr>
        <w:t xml:space="preserve"> </w:t>
      </w:r>
    </w:p>
    <w:p w14:paraId="1FA9B935" w14:textId="04C5B665" w:rsidR="00472C62" w:rsidRDefault="00472C62" w:rsidP="00472C62">
      <w:pPr>
        <w:rPr>
          <w:rFonts w:ascii="Times New Roman" w:hAnsi="Times New Roman" w:cs="Times New Roman"/>
          <w:sz w:val="24"/>
          <w:szCs w:val="24"/>
        </w:rPr>
      </w:pPr>
      <w:r>
        <w:rPr>
          <w:rFonts w:ascii="Times New Roman" w:hAnsi="Times New Roman" w:cs="Times New Roman"/>
          <w:sz w:val="24"/>
          <w:szCs w:val="24"/>
        </w:rPr>
        <w:t>And, specifically, this wisdom and knowledge is on display in the salvation plan that Paul has just spent the last 11 chapters so carefully laying out.  Where is God’s wisdom and knowledge</w:t>
      </w:r>
      <w:r w:rsidR="000E3C42">
        <w:rPr>
          <w:rFonts w:ascii="Times New Roman" w:hAnsi="Times New Roman" w:cs="Times New Roman"/>
          <w:sz w:val="24"/>
          <w:szCs w:val="24"/>
        </w:rPr>
        <w:t xml:space="preserve"> best seen</w:t>
      </w:r>
      <w:r>
        <w:rPr>
          <w:rFonts w:ascii="Times New Roman" w:hAnsi="Times New Roman" w:cs="Times New Roman"/>
          <w:sz w:val="24"/>
          <w:szCs w:val="24"/>
        </w:rPr>
        <w:t xml:space="preser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in His plan to save sinners by grace alone, through the application of faith alone, placed in the work of Jesus Christ His Son alone.</w:t>
      </w:r>
    </w:p>
    <w:p w14:paraId="11319312" w14:textId="24F2C218" w:rsidR="00472C62" w:rsidRDefault="00472C62" w:rsidP="00472C62">
      <w:pPr>
        <w:rPr>
          <w:rFonts w:ascii="Times New Roman" w:hAnsi="Times New Roman" w:cs="Times New Roman"/>
          <w:sz w:val="24"/>
          <w:szCs w:val="24"/>
        </w:rPr>
      </w:pPr>
      <w:r>
        <w:rPr>
          <w:rFonts w:ascii="Times New Roman" w:hAnsi="Times New Roman" w:cs="Times New Roman"/>
          <w:sz w:val="24"/>
          <w:szCs w:val="24"/>
        </w:rPr>
        <w:t>As Paul has said in other places, no other wisdom would have devised such a plan.  No earthly knowledge would have conceived of such a radical move by the God of the universe as to send His Son as the redeeming sacrifice for sinners; with the application of this sacrifice made simply by faith place</w:t>
      </w:r>
      <w:r w:rsidR="000E3C42">
        <w:rPr>
          <w:rFonts w:ascii="Times New Roman" w:hAnsi="Times New Roman" w:cs="Times New Roman"/>
          <w:sz w:val="24"/>
          <w:szCs w:val="24"/>
        </w:rPr>
        <w:t>d</w:t>
      </w:r>
      <w:r>
        <w:rPr>
          <w:rFonts w:ascii="Times New Roman" w:hAnsi="Times New Roman" w:cs="Times New Roman"/>
          <w:sz w:val="24"/>
          <w:szCs w:val="24"/>
        </w:rPr>
        <w:t xml:space="preserve"> in this Son; with no expectation of merit or works</w:t>
      </w:r>
      <w:r w:rsidR="000E3C42">
        <w:rPr>
          <w:rFonts w:ascii="Times New Roman" w:hAnsi="Times New Roman" w:cs="Times New Roman"/>
          <w:sz w:val="24"/>
          <w:szCs w:val="24"/>
        </w:rPr>
        <w:t xml:space="preserve"> performed by those being saved, but instead </w:t>
      </w:r>
      <w:r>
        <w:rPr>
          <w:rFonts w:ascii="Times New Roman" w:hAnsi="Times New Roman" w:cs="Times New Roman"/>
          <w:sz w:val="24"/>
          <w:szCs w:val="24"/>
        </w:rPr>
        <w:t>a salvation granted entirely by grace.</w:t>
      </w:r>
    </w:p>
    <w:p w14:paraId="28748177" w14:textId="201FF15F" w:rsidR="00472C62" w:rsidRDefault="00472C62" w:rsidP="00472C62">
      <w:pPr>
        <w:rPr>
          <w:rFonts w:ascii="Times New Roman" w:hAnsi="Times New Roman" w:cs="Times New Roman"/>
          <w:sz w:val="24"/>
          <w:szCs w:val="24"/>
        </w:rPr>
      </w:pPr>
      <w:r>
        <w:rPr>
          <w:rFonts w:ascii="Times New Roman" w:hAnsi="Times New Roman" w:cs="Times New Roman"/>
          <w:sz w:val="24"/>
          <w:szCs w:val="24"/>
        </w:rPr>
        <w:t>This is the truth that makes us Christians.  This is the truth that we celebrate and sing about week after week.  We come back to church every Sunday and we talk about the incredible riches of God’s grace, and yet we will never fully plumb the depths of this amazing plan.</w:t>
      </w:r>
    </w:p>
    <w:p w14:paraId="71A977CE" w14:textId="3A310166" w:rsidR="00CE47D4" w:rsidRDefault="00CE47D4" w:rsidP="00472C62">
      <w:pPr>
        <w:rPr>
          <w:rFonts w:ascii="Times New Roman" w:hAnsi="Times New Roman" w:cs="Times New Roman"/>
          <w:sz w:val="24"/>
          <w:szCs w:val="24"/>
        </w:rPr>
      </w:pPr>
      <w:r>
        <w:rPr>
          <w:rFonts w:ascii="Times New Roman" w:hAnsi="Times New Roman" w:cs="Times New Roman"/>
          <w:sz w:val="24"/>
          <w:szCs w:val="24"/>
        </w:rPr>
        <w:t>The next t</w:t>
      </w:r>
      <w:r w:rsidR="00861FF2">
        <w:rPr>
          <w:rFonts w:ascii="Times New Roman" w:hAnsi="Times New Roman" w:cs="Times New Roman"/>
          <w:sz w:val="24"/>
          <w:szCs w:val="24"/>
        </w:rPr>
        <w:t>w</w:t>
      </w:r>
      <w:r>
        <w:rPr>
          <w:rFonts w:ascii="Times New Roman" w:hAnsi="Times New Roman" w:cs="Times New Roman"/>
          <w:sz w:val="24"/>
          <w:szCs w:val="24"/>
        </w:rPr>
        <w:t>o phrases convey the same idea:</w:t>
      </w:r>
    </w:p>
    <w:p w14:paraId="0D414303" w14:textId="1BB46F1B" w:rsidR="00CE47D4" w:rsidRDefault="00CE47D4" w:rsidP="00CE47D4">
      <w:pPr>
        <w:ind w:left="720"/>
        <w:rPr>
          <w:rFonts w:ascii="Times New Roman" w:hAnsi="Times New Roman" w:cs="Times New Roman"/>
          <w:sz w:val="24"/>
          <w:szCs w:val="24"/>
        </w:rPr>
      </w:pPr>
      <w:r w:rsidRPr="006866FF">
        <w:rPr>
          <w:rFonts w:ascii="Times New Roman" w:hAnsi="Times New Roman" w:cs="Times New Roman"/>
          <w:sz w:val="24"/>
          <w:szCs w:val="24"/>
        </w:rPr>
        <w:t>    How unsearchable his judgments,</w:t>
      </w:r>
      <w:r w:rsidRPr="006866FF">
        <w:rPr>
          <w:rFonts w:ascii="Times New Roman" w:hAnsi="Times New Roman" w:cs="Times New Roman"/>
          <w:sz w:val="24"/>
          <w:szCs w:val="24"/>
        </w:rPr>
        <w:br/>
        <w:t>    and his paths beyond tracing out!</w:t>
      </w:r>
    </w:p>
    <w:p w14:paraId="19686B38" w14:textId="783D20B8" w:rsidR="00CE47D4" w:rsidRDefault="00CE47D4" w:rsidP="00CE47D4">
      <w:pPr>
        <w:rPr>
          <w:rFonts w:ascii="Times New Roman" w:hAnsi="Times New Roman" w:cs="Times New Roman"/>
          <w:sz w:val="24"/>
          <w:szCs w:val="24"/>
        </w:rPr>
      </w:pPr>
      <w:r w:rsidRPr="00CE47D4">
        <w:rPr>
          <w:rFonts w:ascii="Times New Roman" w:hAnsi="Times New Roman" w:cs="Times New Roman"/>
          <w:sz w:val="24"/>
          <w:szCs w:val="24"/>
        </w:rPr>
        <w:t xml:space="preserve">Unsearchable means impossible to get your mind around. </w:t>
      </w:r>
      <w:r>
        <w:rPr>
          <w:rFonts w:ascii="Times New Roman" w:hAnsi="Times New Roman" w:cs="Times New Roman"/>
          <w:sz w:val="24"/>
          <w:szCs w:val="24"/>
        </w:rPr>
        <w:t xml:space="preserve"> </w:t>
      </w:r>
      <w:r w:rsidRPr="00CE47D4">
        <w:rPr>
          <w:rFonts w:ascii="Times New Roman" w:hAnsi="Times New Roman" w:cs="Times New Roman"/>
          <w:sz w:val="24"/>
          <w:szCs w:val="24"/>
        </w:rPr>
        <w:t xml:space="preserve">Human imagination </w:t>
      </w:r>
      <w:proofErr w:type="gramStart"/>
      <w:r w:rsidRPr="00CE47D4">
        <w:rPr>
          <w:rFonts w:ascii="Times New Roman" w:hAnsi="Times New Roman" w:cs="Times New Roman"/>
          <w:sz w:val="24"/>
          <w:szCs w:val="24"/>
        </w:rPr>
        <w:t>can’t</w:t>
      </w:r>
      <w:proofErr w:type="gramEnd"/>
      <w:r w:rsidRPr="00CE47D4">
        <w:rPr>
          <w:rFonts w:ascii="Times New Roman" w:hAnsi="Times New Roman" w:cs="Times New Roman"/>
          <w:sz w:val="24"/>
          <w:szCs w:val="24"/>
        </w:rPr>
        <w:t xml:space="preserve"> capture or explain how and why God does what He does, be</w:t>
      </w:r>
      <w:r>
        <w:rPr>
          <w:rFonts w:ascii="Times New Roman" w:hAnsi="Times New Roman" w:cs="Times New Roman"/>
          <w:sz w:val="24"/>
          <w:szCs w:val="24"/>
        </w:rPr>
        <w:t>cause</w:t>
      </w:r>
      <w:r w:rsidRPr="00CE47D4">
        <w:rPr>
          <w:rFonts w:ascii="Times New Roman" w:hAnsi="Times New Roman" w:cs="Times New Roman"/>
          <w:sz w:val="24"/>
          <w:szCs w:val="24"/>
        </w:rPr>
        <w:t xml:space="preserve"> His judgments are unsearchable.</w:t>
      </w:r>
    </w:p>
    <w:p w14:paraId="55E6008F" w14:textId="02778B03" w:rsidR="00CE47D4" w:rsidRDefault="00CE47D4" w:rsidP="00CE47D4">
      <w:pPr>
        <w:rPr>
          <w:rFonts w:ascii="Times New Roman" w:hAnsi="Times New Roman" w:cs="Times New Roman"/>
          <w:sz w:val="24"/>
          <w:szCs w:val="24"/>
        </w:rPr>
      </w:pPr>
      <w:r>
        <w:rPr>
          <w:rFonts w:ascii="Times New Roman" w:hAnsi="Times New Roman" w:cs="Times New Roman"/>
          <w:sz w:val="24"/>
          <w:szCs w:val="24"/>
        </w:rPr>
        <w:t xml:space="preserve">And his paths beyond tracing out.  </w:t>
      </w:r>
      <w:r w:rsidRPr="00CE47D4">
        <w:rPr>
          <w:rFonts w:ascii="Times New Roman" w:hAnsi="Times New Roman" w:cs="Times New Roman"/>
          <w:sz w:val="24"/>
          <w:szCs w:val="24"/>
        </w:rPr>
        <w:t>A</w:t>
      </w:r>
      <w:r>
        <w:rPr>
          <w:rFonts w:ascii="Times New Roman" w:hAnsi="Times New Roman" w:cs="Times New Roman"/>
          <w:sz w:val="24"/>
          <w:szCs w:val="24"/>
        </w:rPr>
        <w:t>t some point the mind of God becomes f</w:t>
      </w:r>
      <w:r w:rsidRPr="00CE47D4">
        <w:rPr>
          <w:rFonts w:ascii="Times New Roman" w:hAnsi="Times New Roman" w:cs="Times New Roman"/>
          <w:sz w:val="24"/>
          <w:szCs w:val="24"/>
        </w:rPr>
        <w:t>ootprints that a hunter can</w:t>
      </w:r>
      <w:r>
        <w:rPr>
          <w:rFonts w:ascii="Times New Roman" w:hAnsi="Times New Roman" w:cs="Times New Roman"/>
          <w:sz w:val="24"/>
          <w:szCs w:val="24"/>
        </w:rPr>
        <w:t xml:space="preserve"> no longer tack.</w:t>
      </w:r>
      <w:r w:rsidRPr="00CE47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47D4">
        <w:rPr>
          <w:rFonts w:ascii="Times New Roman" w:hAnsi="Times New Roman" w:cs="Times New Roman"/>
          <w:sz w:val="24"/>
          <w:szCs w:val="24"/>
        </w:rPr>
        <w:t xml:space="preserve">You are on the trail for a little bit, and then whatever you </w:t>
      </w:r>
      <w:r w:rsidR="00861FF2">
        <w:rPr>
          <w:rFonts w:ascii="Times New Roman" w:hAnsi="Times New Roman" w:cs="Times New Roman"/>
          <w:sz w:val="24"/>
          <w:szCs w:val="24"/>
        </w:rPr>
        <w:t xml:space="preserve">were </w:t>
      </w:r>
      <w:r>
        <w:rPr>
          <w:rFonts w:ascii="Times New Roman" w:hAnsi="Times New Roman" w:cs="Times New Roman"/>
          <w:sz w:val="24"/>
          <w:szCs w:val="24"/>
        </w:rPr>
        <w:t xml:space="preserve">following </w:t>
      </w:r>
      <w:r w:rsidRPr="00CE47D4">
        <w:rPr>
          <w:rFonts w:ascii="Times New Roman" w:hAnsi="Times New Roman" w:cs="Times New Roman"/>
          <w:sz w:val="24"/>
          <w:szCs w:val="24"/>
        </w:rPr>
        <w:t>went across the river. You lost it.</w:t>
      </w:r>
    </w:p>
    <w:p w14:paraId="0A487B70" w14:textId="77777777" w:rsidR="00CE47D4" w:rsidRDefault="00CE47D4" w:rsidP="00CE47D4">
      <w:pPr>
        <w:rPr>
          <w:rFonts w:ascii="Times New Roman" w:hAnsi="Times New Roman" w:cs="Times New Roman"/>
          <w:sz w:val="24"/>
          <w:szCs w:val="24"/>
        </w:rPr>
      </w:pPr>
      <w:r>
        <w:rPr>
          <w:rFonts w:ascii="Times New Roman" w:hAnsi="Times New Roman" w:cs="Times New Roman"/>
          <w:sz w:val="24"/>
          <w:szCs w:val="24"/>
        </w:rPr>
        <w:lastRenderedPageBreak/>
        <w:t xml:space="preserve">God has revealed enough that we can truly know Him.  God has revealed enough that we can know how to be saved.  God has revealed enough for us to revel and rejoice in His salvation. </w:t>
      </w:r>
    </w:p>
    <w:p w14:paraId="0804BE34" w14:textId="3F1C98FA" w:rsidR="00CE47D4" w:rsidRDefault="00CE47D4" w:rsidP="00CE47D4">
      <w:pPr>
        <w:rPr>
          <w:rFonts w:ascii="Times New Roman" w:hAnsi="Times New Roman" w:cs="Times New Roman"/>
          <w:sz w:val="24"/>
          <w:szCs w:val="24"/>
        </w:rPr>
      </w:pPr>
      <w:r>
        <w:rPr>
          <w:rFonts w:ascii="Times New Roman" w:hAnsi="Times New Roman" w:cs="Times New Roman"/>
          <w:sz w:val="24"/>
          <w:szCs w:val="24"/>
        </w:rPr>
        <w:t xml:space="preserve">But, at some point,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admit that it is simply too much for us.  It is beyond our ability to fully comprehend.  It is a richness of depth and knowledge we will spend the rest of eternity exploring and marveling over.</w:t>
      </w:r>
    </w:p>
    <w:p w14:paraId="2DFD320C" w14:textId="457B217D" w:rsidR="00CE47D4" w:rsidRPr="00CE47D4" w:rsidRDefault="00CE47D4" w:rsidP="00CE47D4">
      <w:pPr>
        <w:rPr>
          <w:rFonts w:ascii="Times New Roman" w:hAnsi="Times New Roman" w:cs="Times New Roman"/>
          <w:b/>
          <w:bCs/>
          <w:sz w:val="24"/>
          <w:szCs w:val="24"/>
        </w:rPr>
      </w:pPr>
      <w:r>
        <w:rPr>
          <w:rFonts w:ascii="Times New Roman" w:hAnsi="Times New Roman" w:cs="Times New Roman"/>
          <w:b/>
          <w:bCs/>
          <w:i/>
          <w:iCs/>
          <w:sz w:val="24"/>
          <w:szCs w:val="24"/>
        </w:rPr>
        <w:t>Who is Like our God?</w:t>
      </w:r>
      <w:r>
        <w:rPr>
          <w:rFonts w:ascii="Times New Roman" w:hAnsi="Times New Roman" w:cs="Times New Roman"/>
          <w:b/>
          <w:bCs/>
          <w:i/>
          <w:iCs/>
          <w:sz w:val="24"/>
          <w:szCs w:val="24"/>
        </w:rPr>
        <w:br/>
      </w:r>
      <w:r>
        <w:rPr>
          <w:rFonts w:ascii="Times New Roman" w:hAnsi="Times New Roman" w:cs="Times New Roman"/>
          <w:sz w:val="24"/>
          <w:szCs w:val="24"/>
        </w:rPr>
        <w:t xml:space="preserve">This brings us to the second thing Paul is praising in this doxology: </w:t>
      </w:r>
      <w:r w:rsidRPr="00CE47D4">
        <w:rPr>
          <w:rFonts w:ascii="Times New Roman" w:hAnsi="Times New Roman" w:cs="Times New Roman"/>
          <w:b/>
          <w:bCs/>
          <w:sz w:val="24"/>
          <w:szCs w:val="24"/>
        </w:rPr>
        <w:t xml:space="preserve">God’s </w:t>
      </w:r>
      <w:r w:rsidR="00EE5B8C">
        <w:rPr>
          <w:rFonts w:ascii="Times New Roman" w:hAnsi="Times New Roman" w:cs="Times New Roman"/>
          <w:b/>
          <w:bCs/>
          <w:sz w:val="24"/>
          <w:szCs w:val="24"/>
        </w:rPr>
        <w:t>e</w:t>
      </w:r>
      <w:r w:rsidRPr="00CE47D4">
        <w:rPr>
          <w:rFonts w:ascii="Times New Roman" w:hAnsi="Times New Roman" w:cs="Times New Roman"/>
          <w:b/>
          <w:bCs/>
          <w:sz w:val="24"/>
          <w:szCs w:val="24"/>
        </w:rPr>
        <w:t xml:space="preserve">xistence is </w:t>
      </w:r>
      <w:r w:rsidR="00EE5B8C">
        <w:rPr>
          <w:rFonts w:ascii="Times New Roman" w:hAnsi="Times New Roman" w:cs="Times New Roman"/>
          <w:b/>
          <w:bCs/>
          <w:sz w:val="24"/>
          <w:szCs w:val="24"/>
        </w:rPr>
        <w:t>unconditioned</w:t>
      </w:r>
      <w:r w:rsidRPr="00CE47D4">
        <w:rPr>
          <w:rFonts w:ascii="Times New Roman" w:hAnsi="Times New Roman" w:cs="Times New Roman"/>
          <w:b/>
          <w:bCs/>
          <w:sz w:val="24"/>
          <w:szCs w:val="24"/>
        </w:rPr>
        <w:t>.</w:t>
      </w:r>
      <w:r>
        <w:rPr>
          <w:rFonts w:ascii="Times New Roman" w:hAnsi="Times New Roman" w:cs="Times New Roman"/>
          <w:b/>
          <w:bCs/>
          <w:sz w:val="24"/>
          <w:szCs w:val="24"/>
        </w:rPr>
        <w:t xml:space="preserve">  </w:t>
      </w:r>
      <w:r w:rsidRPr="00CE47D4">
        <w:rPr>
          <w:rFonts w:ascii="Times New Roman" w:hAnsi="Times New Roman" w:cs="Times New Roman"/>
          <w:sz w:val="24"/>
          <w:szCs w:val="24"/>
        </w:rPr>
        <w:t>Paul wants to remind us that we exist for God, rather than God existing for us.</w:t>
      </w:r>
      <w:r>
        <w:rPr>
          <w:rFonts w:ascii="Times New Roman" w:hAnsi="Times New Roman" w:cs="Times New Roman"/>
          <w:sz w:val="24"/>
          <w:szCs w:val="24"/>
        </w:rPr>
        <w:t xml:space="preserve">  </w:t>
      </w:r>
      <w:r>
        <w:rPr>
          <w:rFonts w:ascii="Times New Roman" w:hAnsi="Times New Roman" w:cs="Times New Roman"/>
          <w:b/>
          <w:bCs/>
          <w:sz w:val="24"/>
          <w:szCs w:val="24"/>
        </w:rPr>
        <w:t>Verses 34-35:</w:t>
      </w:r>
    </w:p>
    <w:p w14:paraId="3496609A" w14:textId="770303ED" w:rsidR="00CE47D4" w:rsidRDefault="00CE47D4" w:rsidP="00CE47D4">
      <w:pPr>
        <w:ind w:left="720"/>
        <w:rPr>
          <w:rFonts w:ascii="Times New Roman" w:hAnsi="Times New Roman" w:cs="Times New Roman"/>
          <w:sz w:val="24"/>
          <w:szCs w:val="24"/>
        </w:rPr>
      </w:pPr>
      <w:r w:rsidRPr="006866FF">
        <w:rPr>
          <w:rFonts w:ascii="Times New Roman" w:hAnsi="Times New Roman" w:cs="Times New Roman"/>
          <w:sz w:val="24"/>
          <w:szCs w:val="24"/>
          <w:vertAlign w:val="superscript"/>
        </w:rPr>
        <w:t>34 </w:t>
      </w:r>
      <w:r w:rsidRPr="006866FF">
        <w:rPr>
          <w:rFonts w:ascii="Times New Roman" w:hAnsi="Times New Roman" w:cs="Times New Roman"/>
          <w:sz w:val="24"/>
          <w:szCs w:val="24"/>
        </w:rPr>
        <w:t>“Who has known the mind of the Lord?</w:t>
      </w:r>
      <w:r w:rsidRPr="006866FF">
        <w:rPr>
          <w:rFonts w:ascii="Times New Roman" w:hAnsi="Times New Roman" w:cs="Times New Roman"/>
          <w:sz w:val="24"/>
          <w:szCs w:val="24"/>
        </w:rPr>
        <w:br/>
        <w:t>    Or who has been his counselor?”</w:t>
      </w:r>
      <w:r w:rsidRPr="006866FF">
        <w:rPr>
          <w:rFonts w:ascii="Times New Roman" w:hAnsi="Times New Roman" w:cs="Times New Roman"/>
          <w:sz w:val="24"/>
          <w:szCs w:val="24"/>
        </w:rPr>
        <w:br/>
      </w:r>
      <w:r w:rsidRPr="006866FF">
        <w:rPr>
          <w:rFonts w:ascii="Times New Roman" w:hAnsi="Times New Roman" w:cs="Times New Roman"/>
          <w:sz w:val="24"/>
          <w:szCs w:val="24"/>
          <w:vertAlign w:val="superscript"/>
        </w:rPr>
        <w:t>35 </w:t>
      </w:r>
      <w:r w:rsidRPr="006866FF">
        <w:rPr>
          <w:rFonts w:ascii="Times New Roman" w:hAnsi="Times New Roman" w:cs="Times New Roman"/>
          <w:sz w:val="24"/>
          <w:szCs w:val="24"/>
        </w:rPr>
        <w:t>“Who has ever given to God,</w:t>
      </w:r>
      <w:r w:rsidRPr="006866FF">
        <w:rPr>
          <w:rFonts w:ascii="Times New Roman" w:hAnsi="Times New Roman" w:cs="Times New Roman"/>
          <w:sz w:val="24"/>
          <w:szCs w:val="24"/>
        </w:rPr>
        <w:br/>
        <w:t>    that God should repay them?”</w:t>
      </w:r>
    </w:p>
    <w:p w14:paraId="49BA8EF0" w14:textId="397FCE6A" w:rsidR="00CE47D4" w:rsidRDefault="003627D8" w:rsidP="00CE47D4">
      <w:pPr>
        <w:rPr>
          <w:rFonts w:ascii="Times New Roman" w:hAnsi="Times New Roman" w:cs="Times New Roman"/>
          <w:sz w:val="24"/>
          <w:szCs w:val="24"/>
        </w:rPr>
      </w:pPr>
      <w:r>
        <w:rPr>
          <w:rFonts w:ascii="Times New Roman" w:hAnsi="Times New Roman" w:cs="Times New Roman"/>
          <w:sz w:val="24"/>
          <w:szCs w:val="24"/>
        </w:rPr>
        <w:t>Paul quotes two Old Testament verses here.  Verse 34 comes from Isaiah 40.  Verse 35 comes from Job 41.</w:t>
      </w:r>
    </w:p>
    <w:p w14:paraId="771E8EBF" w14:textId="0E2A49C3" w:rsidR="003627D8" w:rsidRDefault="003627D8" w:rsidP="00CE47D4">
      <w:pPr>
        <w:rPr>
          <w:rFonts w:ascii="Times New Roman" w:hAnsi="Times New Roman" w:cs="Times New Roman"/>
          <w:sz w:val="24"/>
          <w:szCs w:val="24"/>
        </w:rPr>
      </w:pPr>
      <w:r>
        <w:rPr>
          <w:rFonts w:ascii="Times New Roman" w:hAnsi="Times New Roman" w:cs="Times New Roman"/>
          <w:sz w:val="24"/>
          <w:szCs w:val="24"/>
        </w:rPr>
        <w:t xml:space="preserve">Isaiah 40 is a chapter about the unrivaled supremacy of God.  Isaiah asks a bunch of rhetorical questions about the God who measures the water in His hands and holds the dust of the earth in a basket.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where most of the lyrics in the song “Behold Our God” come from.  You might recognize the line: “Who has given counsel to the Lord?” from verse 34 here.</w:t>
      </w:r>
    </w:p>
    <w:p w14:paraId="075C7909" w14:textId="367A69B5" w:rsidR="003627D8" w:rsidRDefault="003627D8" w:rsidP="00CE47D4">
      <w:pPr>
        <w:rPr>
          <w:rFonts w:ascii="Times New Roman" w:hAnsi="Times New Roman" w:cs="Times New Roman"/>
          <w:sz w:val="24"/>
          <w:szCs w:val="24"/>
        </w:rPr>
      </w:pPr>
      <w:r>
        <w:rPr>
          <w:rFonts w:ascii="Times New Roman" w:hAnsi="Times New Roman" w:cs="Times New Roman"/>
          <w:sz w:val="24"/>
          <w:szCs w:val="24"/>
        </w:rPr>
        <w:t>The whole point is that there is no other god like our God.  The useless idols of the nations cannot compare to the God who created the world.  The dumb and mute pieces of wood and stone cannot compare to the God who plans and achieves our salvation.</w:t>
      </w:r>
    </w:p>
    <w:p w14:paraId="1136105C" w14:textId="59BE2FBD" w:rsidR="003627D8" w:rsidRDefault="003627D8" w:rsidP="00CE47D4">
      <w:pPr>
        <w:rPr>
          <w:rFonts w:ascii="Times New Roman" w:hAnsi="Times New Roman" w:cs="Times New Roman"/>
          <w:sz w:val="24"/>
          <w:szCs w:val="24"/>
        </w:rPr>
      </w:pPr>
      <w:proofErr w:type="gramStart"/>
      <w:r>
        <w:rPr>
          <w:rFonts w:ascii="Times New Roman" w:hAnsi="Times New Roman" w:cs="Times New Roman"/>
          <w:sz w:val="24"/>
          <w:szCs w:val="24"/>
        </w:rPr>
        <w:t>In particular, we</w:t>
      </w:r>
      <w:proofErr w:type="gramEnd"/>
      <w:r>
        <w:rPr>
          <w:rFonts w:ascii="Times New Roman" w:hAnsi="Times New Roman" w:cs="Times New Roman"/>
          <w:sz w:val="24"/>
          <w:szCs w:val="24"/>
        </w:rPr>
        <w:t xml:space="preserve"> need to focus on the idea that anybody could teach God anything.  Everything we do—from talking to walking to driving a car to performing complex mathematical equations—everything we do is something we had to learn from someone else.  We needed somebody telling us to “say </w:t>
      </w:r>
      <w:r w:rsidR="00861FF2">
        <w:rPr>
          <w:rFonts w:ascii="Times New Roman" w:hAnsi="Times New Roman" w:cs="Times New Roman"/>
          <w:sz w:val="24"/>
          <w:szCs w:val="24"/>
        </w:rPr>
        <w:t>‘</w:t>
      </w:r>
      <w:r>
        <w:rPr>
          <w:rFonts w:ascii="Times New Roman" w:hAnsi="Times New Roman" w:cs="Times New Roman"/>
          <w:sz w:val="24"/>
          <w:szCs w:val="24"/>
        </w:rPr>
        <w:t>Mama</w:t>
      </w:r>
      <w:r w:rsidR="00861FF2">
        <w:rPr>
          <w:rFonts w:ascii="Times New Roman" w:hAnsi="Times New Roman" w:cs="Times New Roman"/>
          <w:sz w:val="24"/>
          <w:szCs w:val="24"/>
        </w:rPr>
        <w:t>’</w:t>
      </w:r>
      <w:r>
        <w:rPr>
          <w:rFonts w:ascii="Times New Roman" w:hAnsi="Times New Roman" w:cs="Times New Roman"/>
          <w:sz w:val="24"/>
          <w:szCs w:val="24"/>
        </w:rPr>
        <w:t>” and we needed somebody to hold our hands as we toddled across the floor for the first time.  But God cannot relate to that.  God never needed a teacher.  He never needed an adviser.  He never had to consult with anyone.</w:t>
      </w:r>
    </w:p>
    <w:p w14:paraId="7FA6CFB4" w14:textId="1D20964A" w:rsidR="003627D8" w:rsidRDefault="003627D8" w:rsidP="00CE47D4">
      <w:pPr>
        <w:rPr>
          <w:rFonts w:ascii="Times New Roman" w:hAnsi="Times New Roman" w:cs="Times New Roman"/>
          <w:sz w:val="24"/>
          <w:szCs w:val="24"/>
        </w:rPr>
      </w:pPr>
      <w:r>
        <w:rPr>
          <w:rFonts w:ascii="Times New Roman" w:hAnsi="Times New Roman" w:cs="Times New Roman"/>
          <w:sz w:val="24"/>
          <w:szCs w:val="24"/>
        </w:rPr>
        <w:t xml:space="preserve">And yet, the world is filled with would be God-advisers.  Too often, people tell God outright or by implication: “I don’t like the way you are running the world.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think it is fair of God to do things this way.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think God should allow these sorts of things to happen.  If I were God, I would do it different!”</w:t>
      </w:r>
    </w:p>
    <w:p w14:paraId="0CE71CF0" w14:textId="77777777" w:rsidR="008B2E81" w:rsidRDefault="008B2E81" w:rsidP="003627D8">
      <w:pPr>
        <w:rPr>
          <w:rFonts w:ascii="Times New Roman" w:hAnsi="Times New Roman" w:cs="Times New Roman"/>
          <w:sz w:val="24"/>
          <w:szCs w:val="24"/>
        </w:rPr>
      </w:pPr>
      <w:r>
        <w:rPr>
          <w:rFonts w:ascii="Times New Roman" w:hAnsi="Times New Roman" w:cs="Times New Roman"/>
          <w:sz w:val="24"/>
          <w:szCs w:val="24"/>
        </w:rPr>
        <w:t xml:space="preserve">The world is </w:t>
      </w:r>
      <w:r w:rsidR="003627D8" w:rsidRPr="003627D8">
        <w:rPr>
          <w:rFonts w:ascii="Times New Roman" w:hAnsi="Times New Roman" w:cs="Times New Roman"/>
          <w:sz w:val="24"/>
          <w:szCs w:val="24"/>
        </w:rPr>
        <w:t>filled with</w:t>
      </w:r>
      <w:r>
        <w:rPr>
          <w:rFonts w:ascii="Times New Roman" w:hAnsi="Times New Roman" w:cs="Times New Roman"/>
          <w:sz w:val="24"/>
          <w:szCs w:val="24"/>
        </w:rPr>
        <w:t xml:space="preserve"> would be</w:t>
      </w:r>
      <w:r w:rsidR="003627D8" w:rsidRPr="003627D8">
        <w:rPr>
          <w:rFonts w:ascii="Times New Roman" w:hAnsi="Times New Roman" w:cs="Times New Roman"/>
          <w:sz w:val="24"/>
          <w:szCs w:val="24"/>
        </w:rPr>
        <w:t xml:space="preserve"> God–advisers. The one thing Paul explicitly says we cannot give, and dare not give, is what proud sinners most often give: they tell God how </w:t>
      </w:r>
      <w:r>
        <w:rPr>
          <w:rFonts w:ascii="Times New Roman" w:hAnsi="Times New Roman" w:cs="Times New Roman"/>
          <w:sz w:val="24"/>
          <w:szCs w:val="24"/>
        </w:rPr>
        <w:t>H</w:t>
      </w:r>
      <w:r w:rsidR="003627D8" w:rsidRPr="003627D8">
        <w:rPr>
          <w:rFonts w:ascii="Times New Roman" w:hAnsi="Times New Roman" w:cs="Times New Roman"/>
          <w:sz w:val="24"/>
          <w:szCs w:val="24"/>
        </w:rPr>
        <w:t xml:space="preserve">e should run the world, and warn </w:t>
      </w:r>
      <w:r>
        <w:rPr>
          <w:rFonts w:ascii="Times New Roman" w:hAnsi="Times New Roman" w:cs="Times New Roman"/>
          <w:sz w:val="24"/>
          <w:szCs w:val="24"/>
        </w:rPr>
        <w:t>H</w:t>
      </w:r>
      <w:r w:rsidR="003627D8" w:rsidRPr="003627D8">
        <w:rPr>
          <w:rFonts w:ascii="Times New Roman" w:hAnsi="Times New Roman" w:cs="Times New Roman"/>
          <w:sz w:val="24"/>
          <w:szCs w:val="24"/>
        </w:rPr>
        <w:t xml:space="preserve">im that if he doesn’t run it their way they won’t believe in </w:t>
      </w:r>
      <w:r>
        <w:rPr>
          <w:rFonts w:ascii="Times New Roman" w:hAnsi="Times New Roman" w:cs="Times New Roman"/>
          <w:sz w:val="24"/>
          <w:szCs w:val="24"/>
        </w:rPr>
        <w:t>H</w:t>
      </w:r>
      <w:r w:rsidR="003627D8" w:rsidRPr="003627D8">
        <w:rPr>
          <w:rFonts w:ascii="Times New Roman" w:hAnsi="Times New Roman" w:cs="Times New Roman"/>
          <w:sz w:val="24"/>
          <w:szCs w:val="24"/>
        </w:rPr>
        <w:t xml:space="preserve">im. </w:t>
      </w:r>
      <w:r>
        <w:rPr>
          <w:rFonts w:ascii="Times New Roman" w:hAnsi="Times New Roman" w:cs="Times New Roman"/>
          <w:sz w:val="24"/>
          <w:szCs w:val="24"/>
        </w:rPr>
        <w:t xml:space="preserve"> </w:t>
      </w:r>
      <w:r w:rsidR="003627D8" w:rsidRPr="003627D8">
        <w:rPr>
          <w:rFonts w:ascii="Times New Roman" w:hAnsi="Times New Roman" w:cs="Times New Roman"/>
          <w:sz w:val="24"/>
          <w:szCs w:val="24"/>
        </w:rPr>
        <w:t>As if that were a threat to God!</w:t>
      </w:r>
    </w:p>
    <w:p w14:paraId="5D6164B3" w14:textId="635EC0F3" w:rsidR="008B2E81" w:rsidRDefault="008B2E81" w:rsidP="003627D8">
      <w:pPr>
        <w:rPr>
          <w:rFonts w:ascii="Times New Roman" w:hAnsi="Times New Roman" w:cs="Times New Roman"/>
          <w:sz w:val="24"/>
          <w:szCs w:val="24"/>
        </w:rPr>
      </w:pPr>
      <w:r>
        <w:rPr>
          <w:rFonts w:ascii="Times New Roman" w:hAnsi="Times New Roman" w:cs="Times New Roman"/>
          <w:sz w:val="24"/>
          <w:szCs w:val="24"/>
        </w:rPr>
        <w:t>Then, the next verse is a quote from Job 41.  Job 41:11</w:t>
      </w:r>
      <w:proofErr w:type="gramStart"/>
      <w:r>
        <w:rPr>
          <w:rFonts w:ascii="Times New Roman" w:hAnsi="Times New Roman" w:cs="Times New Roman"/>
          <w:sz w:val="24"/>
          <w:szCs w:val="24"/>
        </w:rPr>
        <w:t>.  It’s</w:t>
      </w:r>
      <w:proofErr w:type="gramEnd"/>
      <w:r>
        <w:rPr>
          <w:rFonts w:ascii="Times New Roman" w:hAnsi="Times New Roman" w:cs="Times New Roman"/>
          <w:sz w:val="24"/>
          <w:szCs w:val="24"/>
        </w:rPr>
        <w:t xml:space="preserve"> a part of God’s speech at the end of Job where God essentially explains to Job that no human is in a position to question God’s </w:t>
      </w:r>
      <w:r>
        <w:rPr>
          <w:rFonts w:ascii="Times New Roman" w:hAnsi="Times New Roman" w:cs="Times New Roman"/>
          <w:sz w:val="24"/>
          <w:szCs w:val="24"/>
        </w:rPr>
        <w:lastRenderedPageBreak/>
        <w:t xml:space="preserve">governance of the universe.  God asks: </w:t>
      </w:r>
      <w:r w:rsidR="00861FF2">
        <w:rPr>
          <w:rFonts w:ascii="Times New Roman" w:hAnsi="Times New Roman" w:cs="Times New Roman"/>
          <w:sz w:val="24"/>
          <w:szCs w:val="24"/>
        </w:rPr>
        <w:t>“</w:t>
      </w:r>
      <w:r>
        <w:rPr>
          <w:rFonts w:ascii="Times New Roman" w:hAnsi="Times New Roman" w:cs="Times New Roman"/>
          <w:sz w:val="24"/>
          <w:szCs w:val="24"/>
        </w:rPr>
        <w:t>Who has a claim against me that I must pay?  Everything under heaven belongs to me.”</w:t>
      </w:r>
    </w:p>
    <w:p w14:paraId="269911D2" w14:textId="097DD32C" w:rsidR="008B2E81" w:rsidRDefault="008B2E81" w:rsidP="003627D8">
      <w:pPr>
        <w:rPr>
          <w:rFonts w:ascii="Times New Roman" w:hAnsi="Times New Roman" w:cs="Times New Roman"/>
          <w:sz w:val="24"/>
          <w:szCs w:val="24"/>
        </w:rPr>
      </w:pPr>
      <w:r>
        <w:rPr>
          <w:rFonts w:ascii="Times New Roman" w:hAnsi="Times New Roman" w:cs="Times New Roman"/>
          <w:sz w:val="24"/>
          <w:szCs w:val="24"/>
        </w:rPr>
        <w:t>The point is: If God already owns everything th</w:t>
      </w:r>
      <w:r w:rsidR="00861FF2">
        <w:rPr>
          <w:rFonts w:ascii="Times New Roman" w:hAnsi="Times New Roman" w:cs="Times New Roman"/>
          <w:sz w:val="24"/>
          <w:szCs w:val="24"/>
        </w:rPr>
        <w:t>e</w:t>
      </w:r>
      <w:r>
        <w:rPr>
          <w:rFonts w:ascii="Times New Roman" w:hAnsi="Times New Roman" w:cs="Times New Roman"/>
          <w:sz w:val="24"/>
          <w:szCs w:val="24"/>
        </w:rPr>
        <w:t>n there is nothing in the universe that you could give to Him with any expectation that He should pay you back.  Why should He repay if it already belonged to Him anyway?</w:t>
      </w:r>
    </w:p>
    <w:p w14:paraId="2C058FD8" w14:textId="71B77A31" w:rsidR="008B2E81" w:rsidRDefault="008B2E81" w:rsidP="008B2E81">
      <w:pPr>
        <w:rPr>
          <w:rFonts w:ascii="Times New Roman" w:hAnsi="Times New Roman" w:cs="Times New Roman"/>
          <w:sz w:val="24"/>
          <w:szCs w:val="24"/>
        </w:rPr>
      </w:pPr>
      <w:r>
        <w:rPr>
          <w:rFonts w:ascii="Times New Roman" w:hAnsi="Times New Roman" w:cs="Times New Roman"/>
          <w:sz w:val="24"/>
          <w:szCs w:val="24"/>
        </w:rPr>
        <w:t>We c</w:t>
      </w:r>
      <w:r w:rsidRPr="008B2E81">
        <w:rPr>
          <w:rFonts w:ascii="Times New Roman" w:hAnsi="Times New Roman" w:cs="Times New Roman"/>
          <w:sz w:val="24"/>
          <w:szCs w:val="24"/>
        </w:rPr>
        <w:t xml:space="preserve">an never put him in our debt. </w:t>
      </w:r>
      <w:r>
        <w:rPr>
          <w:rFonts w:ascii="Times New Roman" w:hAnsi="Times New Roman" w:cs="Times New Roman"/>
          <w:sz w:val="24"/>
          <w:szCs w:val="24"/>
        </w:rPr>
        <w:t xml:space="preserve"> </w:t>
      </w:r>
      <w:r w:rsidRPr="008B2E81">
        <w:rPr>
          <w:rFonts w:ascii="Times New Roman" w:hAnsi="Times New Roman" w:cs="Times New Roman"/>
          <w:sz w:val="24"/>
          <w:szCs w:val="24"/>
        </w:rPr>
        <w:t xml:space="preserve">There is absolutely no negotiating with God. </w:t>
      </w:r>
      <w:r>
        <w:rPr>
          <w:rFonts w:ascii="Times New Roman" w:hAnsi="Times New Roman" w:cs="Times New Roman"/>
          <w:sz w:val="24"/>
          <w:szCs w:val="24"/>
        </w:rPr>
        <w:t xml:space="preserve"> </w:t>
      </w:r>
      <w:r w:rsidRPr="008B2E81">
        <w:rPr>
          <w:rFonts w:ascii="Times New Roman" w:hAnsi="Times New Roman" w:cs="Times New Roman"/>
          <w:sz w:val="24"/>
          <w:szCs w:val="24"/>
        </w:rPr>
        <w:t xml:space="preserve">We have no bargaining position. </w:t>
      </w:r>
      <w:r>
        <w:rPr>
          <w:rFonts w:ascii="Times New Roman" w:hAnsi="Times New Roman" w:cs="Times New Roman"/>
          <w:sz w:val="24"/>
          <w:szCs w:val="24"/>
        </w:rPr>
        <w:t xml:space="preserve"> </w:t>
      </w:r>
      <w:r w:rsidRPr="008B2E81">
        <w:rPr>
          <w:rFonts w:ascii="Times New Roman" w:hAnsi="Times New Roman" w:cs="Times New Roman"/>
          <w:sz w:val="24"/>
          <w:szCs w:val="24"/>
        </w:rPr>
        <w:t xml:space="preserve">We are utterly </w:t>
      </w:r>
      <w:proofErr w:type="gramStart"/>
      <w:r w:rsidRPr="008B2E81">
        <w:rPr>
          <w:rFonts w:ascii="Times New Roman" w:hAnsi="Times New Roman" w:cs="Times New Roman"/>
          <w:sz w:val="24"/>
          <w:szCs w:val="24"/>
        </w:rPr>
        <w:t>owned</w:t>
      </w:r>
      <w:proofErr w:type="gramEnd"/>
      <w:r w:rsidRPr="008B2E81">
        <w:rPr>
          <w:rFonts w:ascii="Times New Roman" w:hAnsi="Times New Roman" w:cs="Times New Roman"/>
          <w:sz w:val="24"/>
          <w:szCs w:val="24"/>
        </w:rPr>
        <w:t xml:space="preserve"> and we are squatters on his territory. Every breath we take is a gift. </w:t>
      </w:r>
      <w:r>
        <w:rPr>
          <w:rFonts w:ascii="Times New Roman" w:hAnsi="Times New Roman" w:cs="Times New Roman"/>
          <w:sz w:val="24"/>
          <w:szCs w:val="24"/>
        </w:rPr>
        <w:t xml:space="preserve"> </w:t>
      </w:r>
      <w:r w:rsidRPr="008B2E81">
        <w:rPr>
          <w:rFonts w:ascii="Times New Roman" w:hAnsi="Times New Roman" w:cs="Times New Roman"/>
          <w:sz w:val="24"/>
          <w:szCs w:val="24"/>
        </w:rPr>
        <w:t xml:space="preserve">Every virtue we perform is grace. </w:t>
      </w:r>
    </w:p>
    <w:p w14:paraId="69066744" w14:textId="41A9B7E3" w:rsidR="008B2E81" w:rsidRDefault="008B2E81" w:rsidP="008B2E81">
      <w:pPr>
        <w:rPr>
          <w:rFonts w:ascii="Times New Roman" w:hAnsi="Times New Roman" w:cs="Times New Roman"/>
          <w:sz w:val="24"/>
          <w:szCs w:val="24"/>
        </w:rPr>
      </w:pPr>
      <w:r>
        <w:rPr>
          <w:rFonts w:ascii="Times New Roman" w:hAnsi="Times New Roman" w:cs="Times New Roman"/>
          <w:sz w:val="24"/>
          <w:szCs w:val="24"/>
        </w:rPr>
        <w:t>And so, we need to get away from the notion that God exists for us.  That somehow God is there to serve us or please us.  We need to see that we exist for God, and every blessing we receive from Him is a tremendous act of grace.</w:t>
      </w:r>
    </w:p>
    <w:p w14:paraId="270822D2" w14:textId="1FC080CB" w:rsidR="00EE5B8C" w:rsidRDefault="00EE5B8C" w:rsidP="00EE5B8C">
      <w:pPr>
        <w:rPr>
          <w:rFonts w:ascii="Times New Roman" w:hAnsi="Times New Roman" w:cs="Times New Roman"/>
          <w:sz w:val="24"/>
          <w:szCs w:val="24"/>
        </w:rPr>
      </w:pPr>
      <w:r>
        <w:rPr>
          <w:rFonts w:ascii="Times New Roman" w:hAnsi="Times New Roman" w:cs="Times New Roman"/>
          <w:sz w:val="24"/>
          <w:szCs w:val="24"/>
        </w:rPr>
        <w:t xml:space="preserve">God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owe anyone anything.  </w:t>
      </w:r>
      <w:r w:rsidRPr="00EE5B8C">
        <w:rPr>
          <w:rFonts w:ascii="Times New Roman" w:hAnsi="Times New Roman" w:cs="Times New Roman"/>
          <w:sz w:val="24"/>
          <w:szCs w:val="24"/>
        </w:rPr>
        <w:t xml:space="preserve">Even sending Christ, although an expression of His divine love and mercy and compassion, wasn’t because He was </w:t>
      </w:r>
      <w:r>
        <w:rPr>
          <w:rFonts w:ascii="Times New Roman" w:hAnsi="Times New Roman" w:cs="Times New Roman"/>
          <w:sz w:val="24"/>
          <w:szCs w:val="24"/>
        </w:rPr>
        <w:t xml:space="preserve">so desperate at the notion of losing </w:t>
      </w:r>
      <w:proofErr w:type="gramStart"/>
      <w:r>
        <w:rPr>
          <w:rFonts w:ascii="Times New Roman" w:hAnsi="Times New Roman" w:cs="Times New Roman"/>
          <w:sz w:val="24"/>
          <w:szCs w:val="24"/>
        </w:rPr>
        <w:t>us, but</w:t>
      </w:r>
      <w:proofErr w:type="gramEnd"/>
      <w:r>
        <w:rPr>
          <w:rFonts w:ascii="Times New Roman" w:hAnsi="Times New Roman" w:cs="Times New Roman"/>
          <w:sz w:val="24"/>
          <w:szCs w:val="24"/>
        </w:rPr>
        <w:t xml:space="preserve"> was a free and sovereign choice on His part.</w:t>
      </w:r>
    </w:p>
    <w:p w14:paraId="3719B10E" w14:textId="2C614A4C" w:rsidR="00EE5B8C" w:rsidRDefault="00EE5B8C" w:rsidP="00EE5B8C">
      <w:pPr>
        <w:rPr>
          <w:rFonts w:ascii="Times New Roman" w:hAnsi="Times New Roman" w:cs="Times New Roman"/>
          <w:sz w:val="24"/>
          <w:szCs w:val="24"/>
        </w:rPr>
      </w:pPr>
      <w:r>
        <w:rPr>
          <w:rFonts w:ascii="Times New Roman" w:hAnsi="Times New Roman" w:cs="Times New Roman"/>
          <w:sz w:val="24"/>
          <w:szCs w:val="24"/>
        </w:rPr>
        <w:t>God’s existence is unconditioned.  We depend on Him.  He does not depend on us.</w:t>
      </w:r>
    </w:p>
    <w:p w14:paraId="2B6C1795" w14:textId="47084C9A" w:rsidR="00EE5B8C" w:rsidRDefault="00EE5B8C" w:rsidP="00EE5B8C">
      <w:pPr>
        <w:rPr>
          <w:rFonts w:ascii="Times New Roman" w:hAnsi="Times New Roman" w:cs="Times New Roman"/>
          <w:sz w:val="24"/>
          <w:szCs w:val="24"/>
        </w:rPr>
      </w:pPr>
      <w:r>
        <w:rPr>
          <w:rFonts w:ascii="Times New Roman" w:hAnsi="Times New Roman" w:cs="Times New Roman"/>
          <w:b/>
          <w:bCs/>
          <w:i/>
          <w:iCs/>
          <w:sz w:val="24"/>
          <w:szCs w:val="24"/>
        </w:rPr>
        <w:t>From Him, Through Him, and For Him</w:t>
      </w:r>
      <w:r>
        <w:rPr>
          <w:rFonts w:ascii="Times New Roman" w:hAnsi="Times New Roman" w:cs="Times New Roman"/>
          <w:b/>
          <w:bCs/>
          <w:i/>
          <w:iCs/>
          <w:sz w:val="24"/>
          <w:szCs w:val="24"/>
        </w:rPr>
        <w:br/>
      </w:r>
      <w:r>
        <w:rPr>
          <w:rFonts w:ascii="Times New Roman" w:hAnsi="Times New Roman" w:cs="Times New Roman"/>
          <w:sz w:val="24"/>
          <w:szCs w:val="24"/>
        </w:rPr>
        <w:t xml:space="preserve">Third thing Paul praises God for: </w:t>
      </w:r>
      <w:r w:rsidRPr="00EE5B8C">
        <w:rPr>
          <w:rFonts w:ascii="Times New Roman" w:hAnsi="Times New Roman" w:cs="Times New Roman"/>
          <w:b/>
          <w:bCs/>
          <w:sz w:val="24"/>
          <w:szCs w:val="24"/>
        </w:rPr>
        <w:t>God’s glory is unshared</w:t>
      </w:r>
      <w:r>
        <w:rPr>
          <w:rFonts w:ascii="Times New Roman" w:hAnsi="Times New Roman" w:cs="Times New Roman"/>
          <w:sz w:val="24"/>
          <w:szCs w:val="24"/>
        </w:rPr>
        <w:t xml:space="preserve">.  Paul wants us to know that all the glory—all the glory in salvation and all the glory in the world—belongs to God and to God alone.  </w:t>
      </w:r>
      <w:r w:rsidRPr="00EE5B8C">
        <w:rPr>
          <w:rFonts w:ascii="Times New Roman" w:hAnsi="Times New Roman" w:cs="Times New Roman"/>
          <w:b/>
          <w:bCs/>
          <w:sz w:val="24"/>
          <w:szCs w:val="24"/>
        </w:rPr>
        <w:t>Verse 36:</w:t>
      </w:r>
    </w:p>
    <w:p w14:paraId="6F2531D9" w14:textId="00CDA207" w:rsidR="00EE5B8C" w:rsidRPr="00EE5B8C" w:rsidRDefault="00EE5B8C" w:rsidP="00EE5B8C">
      <w:pPr>
        <w:ind w:left="720"/>
        <w:rPr>
          <w:rFonts w:ascii="Times New Roman" w:hAnsi="Times New Roman" w:cs="Times New Roman"/>
          <w:sz w:val="24"/>
          <w:szCs w:val="24"/>
        </w:rPr>
      </w:pPr>
      <w:r w:rsidRPr="006866FF">
        <w:rPr>
          <w:rFonts w:ascii="Times New Roman" w:hAnsi="Times New Roman" w:cs="Times New Roman"/>
          <w:sz w:val="24"/>
          <w:szCs w:val="24"/>
          <w:vertAlign w:val="superscript"/>
        </w:rPr>
        <w:t>36 </w:t>
      </w:r>
      <w:r w:rsidRPr="006866FF">
        <w:rPr>
          <w:rFonts w:ascii="Times New Roman" w:hAnsi="Times New Roman" w:cs="Times New Roman"/>
          <w:sz w:val="24"/>
          <w:szCs w:val="24"/>
        </w:rPr>
        <w:t>For from him and through him and for him are all things.</w:t>
      </w:r>
      <w:r w:rsidRPr="006866FF">
        <w:rPr>
          <w:rFonts w:ascii="Times New Roman" w:hAnsi="Times New Roman" w:cs="Times New Roman"/>
          <w:sz w:val="24"/>
          <w:szCs w:val="24"/>
        </w:rPr>
        <w:br/>
        <w:t>    To him be the glory forever! Amen.</w:t>
      </w:r>
    </w:p>
    <w:p w14:paraId="7C18DE3F" w14:textId="5D24CC8C" w:rsidR="00EE5B8C" w:rsidRDefault="004E20D3" w:rsidP="008B2E81">
      <w:pPr>
        <w:rPr>
          <w:rFonts w:ascii="Times New Roman" w:hAnsi="Times New Roman" w:cs="Times New Roman"/>
          <w:sz w:val="24"/>
          <w:szCs w:val="24"/>
        </w:rPr>
      </w:pPr>
      <w:r>
        <w:rPr>
          <w:rFonts w:ascii="Times New Roman" w:hAnsi="Times New Roman" w:cs="Times New Roman"/>
          <w:sz w:val="24"/>
          <w:szCs w:val="24"/>
        </w:rPr>
        <w:t xml:space="preserve">There are three prepositions in the first line of this verse.  Prepositions help us to get spatial awareness.  </w:t>
      </w:r>
      <w:r w:rsidR="00861FF2">
        <w:rPr>
          <w:rFonts w:ascii="Times New Roman" w:hAnsi="Times New Roman" w:cs="Times New Roman"/>
          <w:sz w:val="24"/>
          <w:szCs w:val="24"/>
        </w:rPr>
        <w:t xml:space="preserve">They </w:t>
      </w:r>
      <w:r>
        <w:rPr>
          <w:rFonts w:ascii="Times New Roman" w:hAnsi="Times New Roman" w:cs="Times New Roman"/>
          <w:sz w:val="24"/>
          <w:szCs w:val="24"/>
        </w:rPr>
        <w:t>help us to locate two items in relation to one another.  Pay attention to the prepositional phrases: “from him,” “through him,” and “for him.”</w:t>
      </w:r>
    </w:p>
    <w:p w14:paraId="3B0E0262" w14:textId="33112DD8" w:rsidR="004E20D3" w:rsidRDefault="004E20D3" w:rsidP="008B2E81">
      <w:pPr>
        <w:rPr>
          <w:rFonts w:ascii="Times New Roman" w:hAnsi="Times New Roman" w:cs="Times New Roman"/>
          <w:sz w:val="24"/>
          <w:szCs w:val="24"/>
        </w:rPr>
      </w:pPr>
      <w:r>
        <w:rPr>
          <w:rFonts w:ascii="Times New Roman" w:hAnsi="Times New Roman" w:cs="Times New Roman"/>
          <w:sz w:val="24"/>
          <w:szCs w:val="24"/>
        </w:rPr>
        <w:t>First, Paul says all things come “from him.”  All things come from God.  That means God is the beginning, or the source of all things.  All things have the origin in God.  If you were drawing it, you could draw an arrow from God out into the world.  All things are from Him.</w:t>
      </w:r>
    </w:p>
    <w:p w14:paraId="35188A0A" w14:textId="19FAC667" w:rsidR="004E20D3" w:rsidRDefault="004E20D3" w:rsidP="008B2E81">
      <w:pPr>
        <w:rPr>
          <w:rFonts w:ascii="Times New Roman" w:hAnsi="Times New Roman" w:cs="Times New Roman"/>
          <w:sz w:val="24"/>
          <w:szCs w:val="24"/>
        </w:rPr>
      </w:pPr>
      <w:r>
        <w:rPr>
          <w:rFonts w:ascii="Times New Roman" w:hAnsi="Times New Roman" w:cs="Times New Roman"/>
          <w:sz w:val="24"/>
          <w:szCs w:val="24"/>
        </w:rPr>
        <w:t xml:space="preserve">Second, Paul says all things come “through him.”  All things exist in and by God.  He gives them agency and reality.  All things have their cause in God.  </w:t>
      </w:r>
      <w:r>
        <w:rPr>
          <w:rFonts w:ascii="Times New Roman" w:hAnsi="Times New Roman" w:cs="Times New Roman"/>
          <w:sz w:val="24"/>
          <w:szCs w:val="24"/>
        </w:rPr>
        <w:t xml:space="preserve">Nothing exists without His say so.  </w:t>
      </w:r>
      <w:r>
        <w:rPr>
          <w:rFonts w:ascii="Times New Roman" w:hAnsi="Times New Roman" w:cs="Times New Roman"/>
          <w:sz w:val="24"/>
          <w:szCs w:val="24"/>
        </w:rPr>
        <w:t>If you are drawing it, you draw an arrow through God.  All things are through Him.</w:t>
      </w:r>
    </w:p>
    <w:p w14:paraId="602DC9C3" w14:textId="59EBB6AC" w:rsidR="004E20D3" w:rsidRPr="003627D8" w:rsidRDefault="004E20D3" w:rsidP="008B2E81">
      <w:pP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third, Paul says all things are “for him.”  All things exist, ultimately, for God.  He is their purpose and goal.  All things are moving toward him.  All things have their reason in God.  If you are drawing it, you draw an arrow toward God.  All things are for Him.</w:t>
      </w:r>
    </w:p>
    <w:p w14:paraId="006C3488" w14:textId="5FA1A105" w:rsidR="004E20D3" w:rsidRPr="004E20D3" w:rsidRDefault="004E20D3" w:rsidP="004E20D3">
      <w:pPr>
        <w:rPr>
          <w:rFonts w:ascii="Times New Roman" w:hAnsi="Times New Roman" w:cs="Times New Roman"/>
          <w:sz w:val="24"/>
          <w:szCs w:val="24"/>
        </w:rPr>
      </w:pPr>
      <w:r w:rsidRPr="004E20D3">
        <w:rPr>
          <w:rFonts w:ascii="Times New Roman" w:hAnsi="Times New Roman" w:cs="Times New Roman"/>
          <w:sz w:val="24"/>
          <w:szCs w:val="24"/>
        </w:rPr>
        <w:t>Everything is dependent for its existence on God</w:t>
      </w:r>
      <w:r>
        <w:rPr>
          <w:rFonts w:ascii="Times New Roman" w:hAnsi="Times New Roman" w:cs="Times New Roman"/>
          <w:sz w:val="24"/>
          <w:szCs w:val="24"/>
        </w:rPr>
        <w:t>--</w:t>
      </w:r>
      <w:r w:rsidRPr="004E20D3">
        <w:rPr>
          <w:rFonts w:ascii="Times New Roman" w:hAnsi="Times New Roman" w:cs="Times New Roman"/>
          <w:sz w:val="24"/>
          <w:szCs w:val="24"/>
        </w:rPr>
        <w:t>at its beginning and all the way along</w:t>
      </w:r>
      <w:r>
        <w:rPr>
          <w:rFonts w:ascii="Times New Roman" w:hAnsi="Times New Roman" w:cs="Times New Roman"/>
          <w:sz w:val="24"/>
          <w:szCs w:val="24"/>
        </w:rPr>
        <w:t xml:space="preserve"> and at the end.  </w:t>
      </w:r>
      <w:r w:rsidRPr="004E20D3">
        <w:rPr>
          <w:rFonts w:ascii="Times New Roman" w:hAnsi="Times New Roman" w:cs="Times New Roman"/>
          <w:sz w:val="24"/>
          <w:szCs w:val="24"/>
        </w:rPr>
        <w:t xml:space="preserve">All things are </w:t>
      </w:r>
      <w:r>
        <w:rPr>
          <w:rFonts w:ascii="Times New Roman" w:hAnsi="Times New Roman" w:cs="Times New Roman"/>
          <w:sz w:val="24"/>
          <w:szCs w:val="24"/>
        </w:rPr>
        <w:t>“</w:t>
      </w:r>
      <w:r w:rsidRPr="004E20D3">
        <w:rPr>
          <w:rFonts w:ascii="Times New Roman" w:hAnsi="Times New Roman" w:cs="Times New Roman"/>
          <w:sz w:val="24"/>
          <w:szCs w:val="24"/>
        </w:rPr>
        <w:t>from him and through him” means that there is no explanation for what </w:t>
      </w:r>
      <w:r w:rsidRPr="004E20D3">
        <w:rPr>
          <w:rFonts w:ascii="Times New Roman" w:hAnsi="Times New Roman" w:cs="Times New Roman"/>
          <w:i/>
          <w:iCs/>
          <w:sz w:val="24"/>
          <w:szCs w:val="24"/>
        </w:rPr>
        <w:t>is</w:t>
      </w:r>
      <w:r w:rsidRPr="004E20D3">
        <w:rPr>
          <w:rFonts w:ascii="Times New Roman" w:hAnsi="Times New Roman" w:cs="Times New Roman"/>
          <w:sz w:val="24"/>
          <w:szCs w:val="24"/>
        </w:rPr>
        <w:t> or what </w:t>
      </w:r>
      <w:r w:rsidRPr="004E20D3">
        <w:rPr>
          <w:rFonts w:ascii="Times New Roman" w:hAnsi="Times New Roman" w:cs="Times New Roman"/>
          <w:i/>
          <w:iCs/>
          <w:sz w:val="24"/>
          <w:szCs w:val="24"/>
        </w:rPr>
        <w:t>happens</w:t>
      </w:r>
      <w:r w:rsidRPr="004E20D3">
        <w:rPr>
          <w:rFonts w:ascii="Times New Roman" w:hAnsi="Times New Roman" w:cs="Times New Roman"/>
          <w:sz w:val="24"/>
          <w:szCs w:val="24"/>
        </w:rPr>
        <w:t xml:space="preserve"> that is deeper or more decisive than God. </w:t>
      </w:r>
      <w:r>
        <w:rPr>
          <w:rFonts w:ascii="Times New Roman" w:hAnsi="Times New Roman" w:cs="Times New Roman"/>
          <w:sz w:val="24"/>
          <w:szCs w:val="24"/>
        </w:rPr>
        <w:t xml:space="preserve">  All things are “for him” means there is no greater purpose in the world than the purposes of God.  </w:t>
      </w:r>
      <w:r w:rsidRPr="004E20D3">
        <w:rPr>
          <w:rFonts w:ascii="Times New Roman" w:hAnsi="Times New Roman" w:cs="Times New Roman"/>
          <w:sz w:val="24"/>
          <w:szCs w:val="24"/>
        </w:rPr>
        <w:t xml:space="preserve">This is what we mean </w:t>
      </w:r>
      <w:r w:rsidRPr="004E20D3">
        <w:rPr>
          <w:rFonts w:ascii="Times New Roman" w:hAnsi="Times New Roman" w:cs="Times New Roman"/>
          <w:sz w:val="24"/>
          <w:szCs w:val="24"/>
        </w:rPr>
        <w:lastRenderedPageBreak/>
        <w:t xml:space="preserve">when we say that God is </w:t>
      </w:r>
      <w:proofErr w:type="gramStart"/>
      <w:r w:rsidRPr="004E20D3">
        <w:rPr>
          <w:rFonts w:ascii="Times New Roman" w:hAnsi="Times New Roman" w:cs="Times New Roman"/>
          <w:sz w:val="24"/>
          <w:szCs w:val="24"/>
        </w:rPr>
        <w:t>absolutely sovereign</w:t>
      </w:r>
      <w:proofErr w:type="gramEnd"/>
      <w:r w:rsidRPr="004E20D3">
        <w:rPr>
          <w:rFonts w:ascii="Times New Roman" w:hAnsi="Times New Roman" w:cs="Times New Roman"/>
          <w:sz w:val="24"/>
          <w:szCs w:val="24"/>
        </w:rPr>
        <w:t>.</w:t>
      </w:r>
      <w:r>
        <w:rPr>
          <w:rFonts w:ascii="Times New Roman" w:hAnsi="Times New Roman" w:cs="Times New Roman"/>
          <w:sz w:val="24"/>
          <w:szCs w:val="24"/>
        </w:rPr>
        <w:t xml:space="preserve">  This is what we mean when we say we live and move and have our being in Him</w:t>
      </w:r>
      <w:r w:rsidR="007A0809">
        <w:rPr>
          <w:rFonts w:ascii="Times New Roman" w:hAnsi="Times New Roman" w:cs="Times New Roman"/>
          <w:sz w:val="24"/>
          <w:szCs w:val="24"/>
        </w:rPr>
        <w:t>. (Acts 17:28)</w:t>
      </w:r>
    </w:p>
    <w:p w14:paraId="6390599E" w14:textId="56D1005F" w:rsidR="003627D8" w:rsidRDefault="007A0809" w:rsidP="00CE47D4">
      <w:pPr>
        <w:rPr>
          <w:rFonts w:ascii="Times New Roman" w:hAnsi="Times New Roman" w:cs="Times New Roman"/>
          <w:sz w:val="24"/>
          <w:szCs w:val="24"/>
        </w:rPr>
      </w:pPr>
      <w:proofErr w:type="gramStart"/>
      <w:r>
        <w:rPr>
          <w:rFonts w:ascii="Times New Roman" w:hAnsi="Times New Roman" w:cs="Times New Roman"/>
          <w:sz w:val="24"/>
          <w:szCs w:val="24"/>
        </w:rPr>
        <w:t>The end result</w:t>
      </w:r>
      <w:proofErr w:type="gramEnd"/>
      <w:r>
        <w:rPr>
          <w:rFonts w:ascii="Times New Roman" w:hAnsi="Times New Roman" w:cs="Times New Roman"/>
          <w:sz w:val="24"/>
          <w:szCs w:val="24"/>
        </w:rPr>
        <w:t xml:space="preserve"> of all this, then, is that God alone is the worthy recipient of glory and praise.  “To Him be the glory forever!”  He does not share his glory with other gods, there are none!  He does not share His glory with angels or saints, they find their glory in Him!  And He does not share His glory with us!  He did not design salvation so that we could boast in our wisdom or understanding, our good works or merit.  He designed salvation so that all the glory, both now and forever, would be directed to the magnificence of His Son!</w:t>
      </w:r>
    </w:p>
    <w:p w14:paraId="2B08318D" w14:textId="7A7B8DF9" w:rsidR="007A0809" w:rsidRDefault="007A0809" w:rsidP="00CE47D4">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let me ask you:</w:t>
      </w:r>
    </w:p>
    <w:p w14:paraId="2D91A8D3" w14:textId="77777777" w:rsidR="007A0809" w:rsidRDefault="007A0809" w:rsidP="007A0809">
      <w:pPr>
        <w:pStyle w:val="ListParagraph"/>
        <w:numPr>
          <w:ilvl w:val="0"/>
          <w:numId w:val="1"/>
        </w:numPr>
        <w:rPr>
          <w:rFonts w:ascii="Times New Roman" w:hAnsi="Times New Roman" w:cs="Times New Roman"/>
          <w:sz w:val="24"/>
          <w:szCs w:val="24"/>
        </w:rPr>
      </w:pPr>
      <w:r w:rsidRPr="007A0809">
        <w:rPr>
          <w:rFonts w:ascii="Times New Roman" w:hAnsi="Times New Roman" w:cs="Times New Roman"/>
          <w:sz w:val="24"/>
          <w:szCs w:val="24"/>
        </w:rPr>
        <w:t xml:space="preserve">Do you love the thought that you exist to make God look glorious? </w:t>
      </w:r>
    </w:p>
    <w:p w14:paraId="3D342B2B" w14:textId="77777777" w:rsidR="007A0809" w:rsidRDefault="007A0809" w:rsidP="007A0809">
      <w:pPr>
        <w:pStyle w:val="ListParagraph"/>
        <w:numPr>
          <w:ilvl w:val="0"/>
          <w:numId w:val="1"/>
        </w:numPr>
        <w:rPr>
          <w:rFonts w:ascii="Times New Roman" w:hAnsi="Times New Roman" w:cs="Times New Roman"/>
          <w:sz w:val="24"/>
          <w:szCs w:val="24"/>
        </w:rPr>
      </w:pPr>
      <w:r w:rsidRPr="007A0809">
        <w:rPr>
          <w:rFonts w:ascii="Times New Roman" w:hAnsi="Times New Roman" w:cs="Times New Roman"/>
          <w:sz w:val="24"/>
          <w:szCs w:val="24"/>
        </w:rPr>
        <w:t xml:space="preserve">Do you love the thought that all creation exists to display the glory of God? </w:t>
      </w:r>
    </w:p>
    <w:p w14:paraId="759E3B09" w14:textId="77777777" w:rsidR="007A0809" w:rsidRDefault="007A0809" w:rsidP="007A0809">
      <w:pPr>
        <w:pStyle w:val="ListParagraph"/>
        <w:numPr>
          <w:ilvl w:val="0"/>
          <w:numId w:val="1"/>
        </w:numPr>
        <w:rPr>
          <w:rFonts w:ascii="Times New Roman" w:hAnsi="Times New Roman" w:cs="Times New Roman"/>
          <w:sz w:val="24"/>
          <w:szCs w:val="24"/>
        </w:rPr>
      </w:pPr>
      <w:r w:rsidRPr="007A0809">
        <w:rPr>
          <w:rFonts w:ascii="Times New Roman" w:hAnsi="Times New Roman" w:cs="Times New Roman"/>
          <w:sz w:val="24"/>
          <w:szCs w:val="24"/>
        </w:rPr>
        <w:t xml:space="preserve">Do you love the truth that all of history is designed by God to one day be a completed canvas that displays in the best way possible the greatness and beauty of God? </w:t>
      </w:r>
    </w:p>
    <w:p w14:paraId="3EF22BBE" w14:textId="77777777" w:rsidR="007A0809" w:rsidRDefault="007A0809" w:rsidP="007A0809">
      <w:pPr>
        <w:pStyle w:val="ListParagraph"/>
        <w:numPr>
          <w:ilvl w:val="0"/>
          <w:numId w:val="1"/>
        </w:numPr>
        <w:rPr>
          <w:rFonts w:ascii="Times New Roman" w:hAnsi="Times New Roman" w:cs="Times New Roman"/>
          <w:sz w:val="24"/>
          <w:szCs w:val="24"/>
        </w:rPr>
      </w:pPr>
      <w:r w:rsidRPr="007A0809">
        <w:rPr>
          <w:rFonts w:ascii="Times New Roman" w:hAnsi="Times New Roman" w:cs="Times New Roman"/>
          <w:sz w:val="24"/>
          <w:szCs w:val="24"/>
        </w:rPr>
        <w:t xml:space="preserve">Do you love the fact that Jesus Christ came into the world to vindicate the righteousness of God and repair the injury that we had done to the reputation of the glory of God? </w:t>
      </w:r>
    </w:p>
    <w:p w14:paraId="63513EB6" w14:textId="77777777" w:rsidR="007A0809" w:rsidRDefault="007A0809" w:rsidP="007A0809">
      <w:pPr>
        <w:pStyle w:val="ListParagraph"/>
        <w:numPr>
          <w:ilvl w:val="0"/>
          <w:numId w:val="1"/>
        </w:numPr>
        <w:rPr>
          <w:rFonts w:ascii="Times New Roman" w:hAnsi="Times New Roman" w:cs="Times New Roman"/>
          <w:sz w:val="24"/>
          <w:szCs w:val="24"/>
        </w:rPr>
      </w:pPr>
      <w:r w:rsidRPr="007A0809">
        <w:rPr>
          <w:rFonts w:ascii="Times New Roman" w:hAnsi="Times New Roman" w:cs="Times New Roman"/>
          <w:sz w:val="24"/>
          <w:szCs w:val="24"/>
        </w:rPr>
        <w:t xml:space="preserve">Do you love the truth you personally exist to make God look like what he really is — glorious? </w:t>
      </w:r>
    </w:p>
    <w:p w14:paraId="17B33EC9" w14:textId="6B84DE4E" w:rsidR="007A0809" w:rsidRPr="007A0809" w:rsidRDefault="007A0809" w:rsidP="007A0809">
      <w:pPr>
        <w:pStyle w:val="ListParagraph"/>
        <w:numPr>
          <w:ilvl w:val="0"/>
          <w:numId w:val="1"/>
        </w:numPr>
        <w:rPr>
          <w:rFonts w:ascii="Times New Roman" w:hAnsi="Times New Roman" w:cs="Times New Roman"/>
          <w:sz w:val="24"/>
          <w:szCs w:val="24"/>
        </w:rPr>
      </w:pPr>
      <w:r w:rsidRPr="007A0809">
        <w:rPr>
          <w:rFonts w:ascii="Times New Roman" w:hAnsi="Times New Roman" w:cs="Times New Roman"/>
          <w:sz w:val="24"/>
          <w:szCs w:val="24"/>
        </w:rPr>
        <w:t>I ask again: Do you love the fact that your salvation is meant to put the glory of God’s grace on display? Do you love seeing and showing the glory of God?</w:t>
      </w:r>
    </w:p>
    <w:p w14:paraId="0285A392" w14:textId="10BF4430" w:rsidR="007A0809" w:rsidRDefault="007A0809" w:rsidP="007A0809">
      <w:pPr>
        <w:rPr>
          <w:rFonts w:ascii="Times New Roman" w:hAnsi="Times New Roman" w:cs="Times New Roman"/>
          <w:sz w:val="24"/>
          <w:szCs w:val="24"/>
        </w:rPr>
      </w:pPr>
      <w:r>
        <w:rPr>
          <w:rFonts w:ascii="Times New Roman" w:hAnsi="Times New Roman" w:cs="Times New Roman"/>
          <w:sz w:val="24"/>
          <w:szCs w:val="24"/>
        </w:rPr>
        <w:t>Paul could not help himself.  The deeper he dove into the riches of God’s plan for salvation, the more his heart was overtaken by praise.  He stopped and</w:t>
      </w:r>
      <w:r w:rsidR="00861FF2">
        <w:rPr>
          <w:rFonts w:ascii="Times New Roman" w:hAnsi="Times New Roman" w:cs="Times New Roman"/>
          <w:sz w:val="24"/>
          <w:szCs w:val="24"/>
        </w:rPr>
        <w:t xml:space="preserve"> he</w:t>
      </w:r>
      <w:r>
        <w:rPr>
          <w:rFonts w:ascii="Times New Roman" w:hAnsi="Times New Roman" w:cs="Times New Roman"/>
          <w:sz w:val="24"/>
          <w:szCs w:val="24"/>
        </w:rPr>
        <w:t xml:space="preserve"> exclaimed:</w:t>
      </w:r>
    </w:p>
    <w:p w14:paraId="291A0D0B" w14:textId="77777777" w:rsidR="007A0809" w:rsidRPr="00EE5B8C" w:rsidRDefault="007A0809" w:rsidP="007A0809">
      <w:pPr>
        <w:ind w:left="720"/>
        <w:rPr>
          <w:rFonts w:ascii="Times New Roman" w:hAnsi="Times New Roman" w:cs="Times New Roman"/>
          <w:sz w:val="24"/>
          <w:szCs w:val="24"/>
        </w:rPr>
      </w:pPr>
      <w:r w:rsidRPr="006866FF">
        <w:rPr>
          <w:rFonts w:ascii="Times New Roman" w:hAnsi="Times New Roman" w:cs="Times New Roman"/>
          <w:sz w:val="24"/>
          <w:szCs w:val="24"/>
          <w:vertAlign w:val="superscript"/>
        </w:rPr>
        <w:t>36 </w:t>
      </w:r>
      <w:r w:rsidRPr="006866FF">
        <w:rPr>
          <w:rFonts w:ascii="Times New Roman" w:hAnsi="Times New Roman" w:cs="Times New Roman"/>
          <w:sz w:val="24"/>
          <w:szCs w:val="24"/>
        </w:rPr>
        <w:t>For from him and through him and for him are all things.</w:t>
      </w:r>
      <w:r w:rsidRPr="006866FF">
        <w:rPr>
          <w:rFonts w:ascii="Times New Roman" w:hAnsi="Times New Roman" w:cs="Times New Roman"/>
          <w:sz w:val="24"/>
          <w:szCs w:val="24"/>
        </w:rPr>
        <w:br/>
        <w:t>    To him be the glory forever! Amen.</w:t>
      </w:r>
    </w:p>
    <w:p w14:paraId="60B40DEA" w14:textId="2E62F6DD" w:rsidR="007A0809" w:rsidRDefault="007A0809" w:rsidP="007A0809">
      <w:pPr>
        <w:rPr>
          <w:rFonts w:ascii="Times New Roman" w:hAnsi="Times New Roman" w:cs="Times New Roman"/>
          <w:sz w:val="24"/>
          <w:szCs w:val="24"/>
        </w:rPr>
      </w:pPr>
      <w:r>
        <w:rPr>
          <w:rFonts w:ascii="Times New Roman" w:hAnsi="Times New Roman" w:cs="Times New Roman"/>
          <w:sz w:val="24"/>
          <w:szCs w:val="24"/>
        </w:rPr>
        <w:t>What about you?  Is your heart overwhelmed by the glory of God?</w:t>
      </w:r>
    </w:p>
    <w:p w14:paraId="7E1D899B" w14:textId="77777777" w:rsidR="00861FF2" w:rsidRDefault="007A0809" w:rsidP="007A0809">
      <w:pPr>
        <w:rPr>
          <w:rFonts w:ascii="Times New Roman" w:hAnsi="Times New Roman" w:cs="Times New Roman"/>
          <w:sz w:val="24"/>
          <w:szCs w:val="24"/>
        </w:rPr>
      </w:pPr>
      <w:r>
        <w:rPr>
          <w:rFonts w:ascii="Times New Roman" w:hAnsi="Times New Roman" w:cs="Times New Roman"/>
          <w:sz w:val="24"/>
          <w:szCs w:val="24"/>
        </w:rPr>
        <w:t xml:space="preserve">This is the beauty and the point of the doctrines of grace: Sola Deo Gloria.  </w:t>
      </w:r>
    </w:p>
    <w:p w14:paraId="61216302" w14:textId="77777777" w:rsidR="00861FF2" w:rsidRDefault="007A0809" w:rsidP="007A0809">
      <w:pPr>
        <w:rPr>
          <w:rFonts w:ascii="Times New Roman" w:hAnsi="Times New Roman" w:cs="Times New Roman"/>
          <w:sz w:val="24"/>
          <w:szCs w:val="24"/>
        </w:rPr>
      </w:pPr>
      <w:r>
        <w:rPr>
          <w:rFonts w:ascii="Times New Roman" w:hAnsi="Times New Roman" w:cs="Times New Roman"/>
          <w:sz w:val="24"/>
          <w:szCs w:val="24"/>
        </w:rPr>
        <w:t xml:space="preserve">To God alone be the glory.  </w:t>
      </w:r>
    </w:p>
    <w:p w14:paraId="2CDD472E" w14:textId="77777777" w:rsidR="00861FF2" w:rsidRDefault="007A0809" w:rsidP="007A0809">
      <w:pPr>
        <w:rPr>
          <w:rFonts w:ascii="Times New Roman" w:hAnsi="Times New Roman" w:cs="Times New Roman"/>
          <w:sz w:val="24"/>
          <w:szCs w:val="24"/>
        </w:rPr>
      </w:pPr>
      <w:r>
        <w:rPr>
          <w:rFonts w:ascii="Times New Roman" w:hAnsi="Times New Roman" w:cs="Times New Roman"/>
          <w:sz w:val="24"/>
          <w:szCs w:val="24"/>
        </w:rPr>
        <w:t xml:space="preserve">Forever and ever.  </w:t>
      </w:r>
    </w:p>
    <w:p w14:paraId="6B7D7CF9" w14:textId="58E03850" w:rsidR="007A0809" w:rsidRPr="00EE5B8C" w:rsidRDefault="007A0809" w:rsidP="007A0809">
      <w:pPr>
        <w:rPr>
          <w:rFonts w:ascii="Times New Roman" w:hAnsi="Times New Roman" w:cs="Times New Roman"/>
          <w:sz w:val="24"/>
          <w:szCs w:val="24"/>
        </w:rPr>
      </w:pPr>
      <w:r>
        <w:rPr>
          <w:rFonts w:ascii="Times New Roman" w:hAnsi="Times New Roman" w:cs="Times New Roman"/>
          <w:sz w:val="24"/>
          <w:szCs w:val="24"/>
        </w:rPr>
        <w:t>Amen.</w:t>
      </w:r>
    </w:p>
    <w:p w14:paraId="4AD3F60F" w14:textId="40937D35" w:rsidR="00CB5F0D" w:rsidRPr="00CB5F0D" w:rsidRDefault="00CB5F0D">
      <w:pPr>
        <w:rPr>
          <w:rFonts w:ascii="Times New Roman" w:hAnsi="Times New Roman" w:cs="Times New Roman"/>
          <w:sz w:val="24"/>
          <w:szCs w:val="24"/>
        </w:rPr>
      </w:pPr>
    </w:p>
    <w:p w14:paraId="75373956" w14:textId="77777777" w:rsidR="00CB5F0D" w:rsidRPr="00CB5F0D" w:rsidRDefault="00CB5F0D">
      <w:pPr>
        <w:rPr>
          <w:rFonts w:ascii="Times New Roman" w:hAnsi="Times New Roman" w:cs="Times New Roman"/>
          <w:sz w:val="24"/>
          <w:szCs w:val="24"/>
        </w:rPr>
      </w:pPr>
    </w:p>
    <w:p w14:paraId="3D0F99E1" w14:textId="1A8F14E6" w:rsidR="00CB5F0D" w:rsidRPr="00CB5F0D" w:rsidRDefault="00CB5F0D">
      <w:pPr>
        <w:rPr>
          <w:rFonts w:ascii="Times New Roman" w:hAnsi="Times New Roman" w:cs="Times New Roman"/>
          <w:sz w:val="24"/>
          <w:szCs w:val="24"/>
        </w:rPr>
      </w:pPr>
    </w:p>
    <w:p w14:paraId="7E21776B" w14:textId="77777777" w:rsidR="00CB5F0D" w:rsidRPr="00CB5F0D" w:rsidRDefault="00CB5F0D">
      <w:pPr>
        <w:rPr>
          <w:rFonts w:ascii="Times New Roman" w:hAnsi="Times New Roman" w:cs="Times New Roman"/>
          <w:sz w:val="24"/>
          <w:szCs w:val="24"/>
        </w:rPr>
      </w:pPr>
    </w:p>
    <w:p w14:paraId="235AE8DB" w14:textId="77777777" w:rsidR="00CB5F0D" w:rsidRPr="00CB5F0D" w:rsidRDefault="00CB5F0D">
      <w:pPr>
        <w:rPr>
          <w:rFonts w:ascii="Times New Roman" w:hAnsi="Times New Roman" w:cs="Times New Roman"/>
          <w:sz w:val="24"/>
          <w:szCs w:val="24"/>
        </w:rPr>
      </w:pPr>
    </w:p>
    <w:sectPr w:rsidR="00CB5F0D" w:rsidRPr="00CB5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0280"/>
    <w:multiLevelType w:val="hybridMultilevel"/>
    <w:tmpl w:val="0DE4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0D"/>
    <w:rsid w:val="00026933"/>
    <w:rsid w:val="00085A53"/>
    <w:rsid w:val="000C4812"/>
    <w:rsid w:val="000E3C42"/>
    <w:rsid w:val="001D1AB6"/>
    <w:rsid w:val="00253FF7"/>
    <w:rsid w:val="002D4B63"/>
    <w:rsid w:val="003627D8"/>
    <w:rsid w:val="00472C62"/>
    <w:rsid w:val="004A0F1B"/>
    <w:rsid w:val="004E20D3"/>
    <w:rsid w:val="004E5466"/>
    <w:rsid w:val="005E30BB"/>
    <w:rsid w:val="00633E9A"/>
    <w:rsid w:val="006866FF"/>
    <w:rsid w:val="007A0809"/>
    <w:rsid w:val="00861FF2"/>
    <w:rsid w:val="008B2E81"/>
    <w:rsid w:val="008E0DD3"/>
    <w:rsid w:val="00A1495D"/>
    <w:rsid w:val="00AC6743"/>
    <w:rsid w:val="00BD6569"/>
    <w:rsid w:val="00C27096"/>
    <w:rsid w:val="00C62577"/>
    <w:rsid w:val="00CB5F0D"/>
    <w:rsid w:val="00CE47D4"/>
    <w:rsid w:val="00D16F78"/>
    <w:rsid w:val="00D246C2"/>
    <w:rsid w:val="00D2635A"/>
    <w:rsid w:val="00DA5399"/>
    <w:rsid w:val="00E677A5"/>
    <w:rsid w:val="00EE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E287"/>
  <w15:chartTrackingRefBased/>
  <w15:docId w15:val="{46A49E3A-4635-4EBF-8541-0B2A70F5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569"/>
    <w:rPr>
      <w:color w:val="0563C1" w:themeColor="hyperlink"/>
      <w:u w:val="single"/>
    </w:rPr>
  </w:style>
  <w:style w:type="character" w:styleId="UnresolvedMention">
    <w:name w:val="Unresolved Mention"/>
    <w:basedOn w:val="DefaultParagraphFont"/>
    <w:uiPriority w:val="99"/>
    <w:semiHidden/>
    <w:unhideWhenUsed/>
    <w:rsid w:val="00BD6569"/>
    <w:rPr>
      <w:color w:val="605E5C"/>
      <w:shd w:val="clear" w:color="auto" w:fill="E1DFDD"/>
    </w:rPr>
  </w:style>
  <w:style w:type="paragraph" w:styleId="ListParagraph">
    <w:name w:val="List Paragraph"/>
    <w:basedOn w:val="Normal"/>
    <w:uiPriority w:val="34"/>
    <w:qFormat/>
    <w:rsid w:val="007A0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96014">
      <w:bodyDiv w:val="1"/>
      <w:marLeft w:val="0"/>
      <w:marRight w:val="0"/>
      <w:marTop w:val="0"/>
      <w:marBottom w:val="0"/>
      <w:divBdr>
        <w:top w:val="none" w:sz="0" w:space="0" w:color="auto"/>
        <w:left w:val="none" w:sz="0" w:space="0" w:color="auto"/>
        <w:bottom w:val="none" w:sz="0" w:space="0" w:color="auto"/>
        <w:right w:val="none" w:sz="0" w:space="0" w:color="auto"/>
      </w:divBdr>
      <w:divsChild>
        <w:div w:id="286932800">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5814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3541">
      <w:bodyDiv w:val="1"/>
      <w:marLeft w:val="0"/>
      <w:marRight w:val="0"/>
      <w:marTop w:val="0"/>
      <w:marBottom w:val="0"/>
      <w:divBdr>
        <w:top w:val="none" w:sz="0" w:space="0" w:color="auto"/>
        <w:left w:val="none" w:sz="0" w:space="0" w:color="auto"/>
        <w:bottom w:val="none" w:sz="0" w:space="0" w:color="auto"/>
        <w:right w:val="none" w:sz="0" w:space="0" w:color="auto"/>
      </w:divBdr>
      <w:divsChild>
        <w:div w:id="310671053">
          <w:marLeft w:val="0"/>
          <w:marRight w:val="0"/>
          <w:marTop w:val="0"/>
          <w:marBottom w:val="210"/>
          <w:divBdr>
            <w:top w:val="none" w:sz="0" w:space="0" w:color="auto"/>
            <w:left w:val="none" w:sz="0" w:space="0" w:color="auto"/>
            <w:bottom w:val="none" w:sz="0" w:space="0" w:color="auto"/>
            <w:right w:val="none" w:sz="0" w:space="0" w:color="auto"/>
          </w:divBdr>
        </w:div>
        <w:div w:id="947812654">
          <w:marLeft w:val="0"/>
          <w:marRight w:val="0"/>
          <w:marTop w:val="0"/>
          <w:marBottom w:val="0"/>
          <w:divBdr>
            <w:top w:val="none" w:sz="0" w:space="0" w:color="auto"/>
            <w:left w:val="none" w:sz="0" w:space="0" w:color="auto"/>
            <w:bottom w:val="none" w:sz="0" w:space="0" w:color="auto"/>
            <w:right w:val="none" w:sz="0" w:space="0" w:color="auto"/>
          </w:divBdr>
          <w:divsChild>
            <w:div w:id="70546073">
              <w:blockQuote w:val="1"/>
              <w:marLeft w:val="0"/>
              <w:marRight w:val="0"/>
              <w:marTop w:val="360"/>
              <w:marBottom w:val="480"/>
              <w:divBdr>
                <w:top w:val="none" w:sz="0" w:space="0" w:color="auto"/>
                <w:left w:val="none" w:sz="0" w:space="0" w:color="auto"/>
                <w:bottom w:val="none" w:sz="0" w:space="0" w:color="auto"/>
                <w:right w:val="none" w:sz="0" w:space="0" w:color="auto"/>
              </w:divBdr>
              <w:divsChild>
                <w:div w:id="972834274">
                  <w:marLeft w:val="0"/>
                  <w:marRight w:val="0"/>
                  <w:marTop w:val="0"/>
                  <w:marBottom w:val="0"/>
                  <w:divBdr>
                    <w:top w:val="none" w:sz="0" w:space="0" w:color="auto"/>
                    <w:left w:val="none" w:sz="0" w:space="0" w:color="auto"/>
                    <w:bottom w:val="none" w:sz="0" w:space="0" w:color="auto"/>
                    <w:right w:val="none" w:sz="0" w:space="0" w:color="auto"/>
                  </w:divBdr>
                </w:div>
              </w:divsChild>
            </w:div>
            <w:div w:id="2128699126">
              <w:marLeft w:val="0"/>
              <w:marRight w:val="0"/>
              <w:marTop w:val="0"/>
              <w:marBottom w:val="0"/>
              <w:divBdr>
                <w:top w:val="none" w:sz="0" w:space="0" w:color="auto"/>
                <w:left w:val="none" w:sz="0" w:space="0" w:color="auto"/>
                <w:bottom w:val="none" w:sz="0" w:space="0" w:color="auto"/>
                <w:right w:val="none" w:sz="0" w:space="0" w:color="auto"/>
              </w:divBdr>
            </w:div>
            <w:div w:id="1782066547">
              <w:marLeft w:val="0"/>
              <w:marRight w:val="0"/>
              <w:marTop w:val="0"/>
              <w:marBottom w:val="0"/>
              <w:divBdr>
                <w:top w:val="none" w:sz="0" w:space="0" w:color="auto"/>
                <w:left w:val="none" w:sz="0" w:space="0" w:color="auto"/>
                <w:bottom w:val="none" w:sz="0" w:space="0" w:color="auto"/>
                <w:right w:val="none" w:sz="0" w:space="0" w:color="auto"/>
              </w:divBdr>
              <w:divsChild>
                <w:div w:id="519663453">
                  <w:marLeft w:val="-5336"/>
                  <w:marRight w:val="-5336"/>
                  <w:marTop w:val="0"/>
                  <w:marBottom w:val="300"/>
                  <w:divBdr>
                    <w:top w:val="none" w:sz="0" w:space="0" w:color="auto"/>
                    <w:left w:val="none" w:sz="0" w:space="0" w:color="auto"/>
                    <w:bottom w:val="none" w:sz="0" w:space="0" w:color="auto"/>
                    <w:right w:val="none" w:sz="0" w:space="0" w:color="auto"/>
                  </w:divBdr>
                  <w:divsChild>
                    <w:div w:id="7261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57718">
      <w:bodyDiv w:val="1"/>
      <w:marLeft w:val="0"/>
      <w:marRight w:val="0"/>
      <w:marTop w:val="0"/>
      <w:marBottom w:val="0"/>
      <w:divBdr>
        <w:top w:val="none" w:sz="0" w:space="0" w:color="auto"/>
        <w:left w:val="none" w:sz="0" w:space="0" w:color="auto"/>
        <w:bottom w:val="none" w:sz="0" w:space="0" w:color="auto"/>
        <w:right w:val="none" w:sz="0" w:space="0" w:color="auto"/>
      </w:divBdr>
    </w:div>
    <w:div w:id="624698917">
      <w:bodyDiv w:val="1"/>
      <w:marLeft w:val="0"/>
      <w:marRight w:val="0"/>
      <w:marTop w:val="0"/>
      <w:marBottom w:val="0"/>
      <w:divBdr>
        <w:top w:val="none" w:sz="0" w:space="0" w:color="auto"/>
        <w:left w:val="none" w:sz="0" w:space="0" w:color="auto"/>
        <w:bottom w:val="none" w:sz="0" w:space="0" w:color="auto"/>
        <w:right w:val="none" w:sz="0" w:space="0" w:color="auto"/>
      </w:divBdr>
    </w:div>
    <w:div w:id="873809077">
      <w:bodyDiv w:val="1"/>
      <w:marLeft w:val="0"/>
      <w:marRight w:val="0"/>
      <w:marTop w:val="0"/>
      <w:marBottom w:val="0"/>
      <w:divBdr>
        <w:top w:val="none" w:sz="0" w:space="0" w:color="auto"/>
        <w:left w:val="none" w:sz="0" w:space="0" w:color="auto"/>
        <w:bottom w:val="none" w:sz="0" w:space="0" w:color="auto"/>
        <w:right w:val="none" w:sz="0" w:space="0" w:color="auto"/>
      </w:divBdr>
    </w:div>
    <w:div w:id="890531211">
      <w:bodyDiv w:val="1"/>
      <w:marLeft w:val="0"/>
      <w:marRight w:val="0"/>
      <w:marTop w:val="0"/>
      <w:marBottom w:val="0"/>
      <w:divBdr>
        <w:top w:val="none" w:sz="0" w:space="0" w:color="auto"/>
        <w:left w:val="none" w:sz="0" w:space="0" w:color="auto"/>
        <w:bottom w:val="none" w:sz="0" w:space="0" w:color="auto"/>
        <w:right w:val="none" w:sz="0" w:space="0" w:color="auto"/>
      </w:divBdr>
    </w:div>
    <w:div w:id="988097181">
      <w:bodyDiv w:val="1"/>
      <w:marLeft w:val="0"/>
      <w:marRight w:val="0"/>
      <w:marTop w:val="0"/>
      <w:marBottom w:val="0"/>
      <w:divBdr>
        <w:top w:val="none" w:sz="0" w:space="0" w:color="auto"/>
        <w:left w:val="none" w:sz="0" w:space="0" w:color="auto"/>
        <w:bottom w:val="none" w:sz="0" w:space="0" w:color="auto"/>
        <w:right w:val="none" w:sz="0" w:space="0" w:color="auto"/>
      </w:divBdr>
    </w:div>
    <w:div w:id="1029839880">
      <w:bodyDiv w:val="1"/>
      <w:marLeft w:val="0"/>
      <w:marRight w:val="0"/>
      <w:marTop w:val="0"/>
      <w:marBottom w:val="0"/>
      <w:divBdr>
        <w:top w:val="none" w:sz="0" w:space="0" w:color="auto"/>
        <w:left w:val="none" w:sz="0" w:space="0" w:color="auto"/>
        <w:bottom w:val="none" w:sz="0" w:space="0" w:color="auto"/>
        <w:right w:val="none" w:sz="0" w:space="0" w:color="auto"/>
      </w:divBdr>
    </w:div>
    <w:div w:id="1046494415">
      <w:bodyDiv w:val="1"/>
      <w:marLeft w:val="0"/>
      <w:marRight w:val="0"/>
      <w:marTop w:val="0"/>
      <w:marBottom w:val="0"/>
      <w:divBdr>
        <w:top w:val="none" w:sz="0" w:space="0" w:color="auto"/>
        <w:left w:val="none" w:sz="0" w:space="0" w:color="auto"/>
        <w:bottom w:val="none" w:sz="0" w:space="0" w:color="auto"/>
        <w:right w:val="none" w:sz="0" w:space="0" w:color="auto"/>
      </w:divBdr>
      <w:divsChild>
        <w:div w:id="416708618">
          <w:marLeft w:val="0"/>
          <w:marRight w:val="0"/>
          <w:marTop w:val="0"/>
          <w:marBottom w:val="0"/>
          <w:divBdr>
            <w:top w:val="none" w:sz="0" w:space="0" w:color="auto"/>
            <w:left w:val="none" w:sz="0" w:space="0" w:color="auto"/>
            <w:bottom w:val="none" w:sz="0" w:space="0" w:color="auto"/>
            <w:right w:val="none" w:sz="0" w:space="0" w:color="auto"/>
          </w:divBdr>
        </w:div>
      </w:divsChild>
    </w:div>
    <w:div w:id="1263685142">
      <w:bodyDiv w:val="1"/>
      <w:marLeft w:val="0"/>
      <w:marRight w:val="0"/>
      <w:marTop w:val="0"/>
      <w:marBottom w:val="0"/>
      <w:divBdr>
        <w:top w:val="none" w:sz="0" w:space="0" w:color="auto"/>
        <w:left w:val="none" w:sz="0" w:space="0" w:color="auto"/>
        <w:bottom w:val="none" w:sz="0" w:space="0" w:color="auto"/>
        <w:right w:val="none" w:sz="0" w:space="0" w:color="auto"/>
      </w:divBdr>
    </w:div>
    <w:div w:id="1283922064">
      <w:bodyDiv w:val="1"/>
      <w:marLeft w:val="0"/>
      <w:marRight w:val="0"/>
      <w:marTop w:val="0"/>
      <w:marBottom w:val="0"/>
      <w:divBdr>
        <w:top w:val="none" w:sz="0" w:space="0" w:color="auto"/>
        <w:left w:val="none" w:sz="0" w:space="0" w:color="auto"/>
        <w:bottom w:val="none" w:sz="0" w:space="0" w:color="auto"/>
        <w:right w:val="none" w:sz="0" w:space="0" w:color="auto"/>
      </w:divBdr>
    </w:div>
    <w:div w:id="1314413967">
      <w:bodyDiv w:val="1"/>
      <w:marLeft w:val="0"/>
      <w:marRight w:val="0"/>
      <w:marTop w:val="0"/>
      <w:marBottom w:val="0"/>
      <w:divBdr>
        <w:top w:val="none" w:sz="0" w:space="0" w:color="auto"/>
        <w:left w:val="none" w:sz="0" w:space="0" w:color="auto"/>
        <w:bottom w:val="none" w:sz="0" w:space="0" w:color="auto"/>
        <w:right w:val="none" w:sz="0" w:space="0" w:color="auto"/>
      </w:divBdr>
    </w:div>
    <w:div w:id="1338119867">
      <w:bodyDiv w:val="1"/>
      <w:marLeft w:val="0"/>
      <w:marRight w:val="0"/>
      <w:marTop w:val="0"/>
      <w:marBottom w:val="0"/>
      <w:divBdr>
        <w:top w:val="none" w:sz="0" w:space="0" w:color="auto"/>
        <w:left w:val="none" w:sz="0" w:space="0" w:color="auto"/>
        <w:bottom w:val="none" w:sz="0" w:space="0" w:color="auto"/>
        <w:right w:val="none" w:sz="0" w:space="0" w:color="auto"/>
      </w:divBdr>
      <w:divsChild>
        <w:div w:id="791677888">
          <w:marLeft w:val="0"/>
          <w:marRight w:val="0"/>
          <w:marTop w:val="0"/>
          <w:marBottom w:val="210"/>
          <w:divBdr>
            <w:top w:val="none" w:sz="0" w:space="0" w:color="auto"/>
            <w:left w:val="none" w:sz="0" w:space="0" w:color="auto"/>
            <w:bottom w:val="none" w:sz="0" w:space="0" w:color="auto"/>
            <w:right w:val="none" w:sz="0" w:space="0" w:color="auto"/>
          </w:divBdr>
        </w:div>
        <w:div w:id="1258247623">
          <w:marLeft w:val="0"/>
          <w:marRight w:val="0"/>
          <w:marTop w:val="0"/>
          <w:marBottom w:val="0"/>
          <w:divBdr>
            <w:top w:val="none" w:sz="0" w:space="0" w:color="auto"/>
            <w:left w:val="none" w:sz="0" w:space="0" w:color="auto"/>
            <w:bottom w:val="none" w:sz="0" w:space="0" w:color="auto"/>
            <w:right w:val="none" w:sz="0" w:space="0" w:color="auto"/>
          </w:divBdr>
          <w:divsChild>
            <w:div w:id="260987850">
              <w:blockQuote w:val="1"/>
              <w:marLeft w:val="0"/>
              <w:marRight w:val="0"/>
              <w:marTop w:val="360"/>
              <w:marBottom w:val="480"/>
              <w:divBdr>
                <w:top w:val="none" w:sz="0" w:space="0" w:color="auto"/>
                <w:left w:val="none" w:sz="0" w:space="0" w:color="auto"/>
                <w:bottom w:val="none" w:sz="0" w:space="0" w:color="auto"/>
                <w:right w:val="none" w:sz="0" w:space="0" w:color="auto"/>
              </w:divBdr>
              <w:divsChild>
                <w:div w:id="1138567168">
                  <w:marLeft w:val="0"/>
                  <w:marRight w:val="0"/>
                  <w:marTop w:val="0"/>
                  <w:marBottom w:val="0"/>
                  <w:divBdr>
                    <w:top w:val="none" w:sz="0" w:space="0" w:color="auto"/>
                    <w:left w:val="none" w:sz="0" w:space="0" w:color="auto"/>
                    <w:bottom w:val="none" w:sz="0" w:space="0" w:color="auto"/>
                    <w:right w:val="none" w:sz="0" w:space="0" w:color="auto"/>
                  </w:divBdr>
                </w:div>
              </w:divsChild>
            </w:div>
            <w:div w:id="1968390682">
              <w:marLeft w:val="0"/>
              <w:marRight w:val="0"/>
              <w:marTop w:val="0"/>
              <w:marBottom w:val="0"/>
              <w:divBdr>
                <w:top w:val="none" w:sz="0" w:space="0" w:color="auto"/>
                <w:left w:val="none" w:sz="0" w:space="0" w:color="auto"/>
                <w:bottom w:val="none" w:sz="0" w:space="0" w:color="auto"/>
                <w:right w:val="none" w:sz="0" w:space="0" w:color="auto"/>
              </w:divBdr>
            </w:div>
            <w:div w:id="1781097374">
              <w:marLeft w:val="0"/>
              <w:marRight w:val="0"/>
              <w:marTop w:val="0"/>
              <w:marBottom w:val="0"/>
              <w:divBdr>
                <w:top w:val="none" w:sz="0" w:space="0" w:color="auto"/>
                <w:left w:val="none" w:sz="0" w:space="0" w:color="auto"/>
                <w:bottom w:val="none" w:sz="0" w:space="0" w:color="auto"/>
                <w:right w:val="none" w:sz="0" w:space="0" w:color="auto"/>
              </w:divBdr>
              <w:divsChild>
                <w:div w:id="932401490">
                  <w:marLeft w:val="-5336"/>
                  <w:marRight w:val="-5336"/>
                  <w:marTop w:val="0"/>
                  <w:marBottom w:val="300"/>
                  <w:divBdr>
                    <w:top w:val="none" w:sz="0" w:space="0" w:color="auto"/>
                    <w:left w:val="none" w:sz="0" w:space="0" w:color="auto"/>
                    <w:bottom w:val="none" w:sz="0" w:space="0" w:color="auto"/>
                    <w:right w:val="none" w:sz="0" w:space="0" w:color="auto"/>
                  </w:divBdr>
                  <w:divsChild>
                    <w:div w:id="2371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05725">
      <w:bodyDiv w:val="1"/>
      <w:marLeft w:val="0"/>
      <w:marRight w:val="0"/>
      <w:marTop w:val="0"/>
      <w:marBottom w:val="0"/>
      <w:divBdr>
        <w:top w:val="none" w:sz="0" w:space="0" w:color="auto"/>
        <w:left w:val="none" w:sz="0" w:space="0" w:color="auto"/>
        <w:bottom w:val="none" w:sz="0" w:space="0" w:color="auto"/>
        <w:right w:val="none" w:sz="0" w:space="0" w:color="auto"/>
      </w:divBdr>
      <w:divsChild>
        <w:div w:id="1137801550">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4559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83267">
      <w:bodyDiv w:val="1"/>
      <w:marLeft w:val="0"/>
      <w:marRight w:val="0"/>
      <w:marTop w:val="0"/>
      <w:marBottom w:val="0"/>
      <w:divBdr>
        <w:top w:val="none" w:sz="0" w:space="0" w:color="auto"/>
        <w:left w:val="none" w:sz="0" w:space="0" w:color="auto"/>
        <w:bottom w:val="none" w:sz="0" w:space="0" w:color="auto"/>
        <w:right w:val="none" w:sz="0" w:space="0" w:color="auto"/>
      </w:divBdr>
    </w:div>
    <w:div w:id="1717849482">
      <w:bodyDiv w:val="1"/>
      <w:marLeft w:val="0"/>
      <w:marRight w:val="0"/>
      <w:marTop w:val="0"/>
      <w:marBottom w:val="0"/>
      <w:divBdr>
        <w:top w:val="none" w:sz="0" w:space="0" w:color="auto"/>
        <w:left w:val="none" w:sz="0" w:space="0" w:color="auto"/>
        <w:bottom w:val="none" w:sz="0" w:space="0" w:color="auto"/>
        <w:right w:val="none" w:sz="0" w:space="0" w:color="auto"/>
      </w:divBdr>
      <w:divsChild>
        <w:div w:id="28346370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8230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39973">
      <w:bodyDiv w:val="1"/>
      <w:marLeft w:val="0"/>
      <w:marRight w:val="0"/>
      <w:marTop w:val="0"/>
      <w:marBottom w:val="0"/>
      <w:divBdr>
        <w:top w:val="none" w:sz="0" w:space="0" w:color="auto"/>
        <w:left w:val="none" w:sz="0" w:space="0" w:color="auto"/>
        <w:bottom w:val="none" w:sz="0" w:space="0" w:color="auto"/>
        <w:right w:val="none" w:sz="0" w:space="0" w:color="auto"/>
      </w:divBdr>
      <w:divsChild>
        <w:div w:id="136945393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093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3389">
      <w:bodyDiv w:val="1"/>
      <w:marLeft w:val="0"/>
      <w:marRight w:val="0"/>
      <w:marTop w:val="0"/>
      <w:marBottom w:val="0"/>
      <w:divBdr>
        <w:top w:val="none" w:sz="0" w:space="0" w:color="auto"/>
        <w:left w:val="none" w:sz="0" w:space="0" w:color="auto"/>
        <w:bottom w:val="none" w:sz="0" w:space="0" w:color="auto"/>
        <w:right w:val="none" w:sz="0" w:space="0" w:color="auto"/>
      </w:divBdr>
    </w:div>
    <w:div w:id="1943151346">
      <w:bodyDiv w:val="1"/>
      <w:marLeft w:val="0"/>
      <w:marRight w:val="0"/>
      <w:marTop w:val="0"/>
      <w:marBottom w:val="0"/>
      <w:divBdr>
        <w:top w:val="none" w:sz="0" w:space="0" w:color="auto"/>
        <w:left w:val="none" w:sz="0" w:space="0" w:color="auto"/>
        <w:bottom w:val="none" w:sz="0" w:space="0" w:color="auto"/>
        <w:right w:val="none" w:sz="0" w:space="0" w:color="auto"/>
      </w:divBdr>
    </w:div>
    <w:div w:id="2065060865">
      <w:bodyDiv w:val="1"/>
      <w:marLeft w:val="0"/>
      <w:marRight w:val="0"/>
      <w:marTop w:val="0"/>
      <w:marBottom w:val="0"/>
      <w:divBdr>
        <w:top w:val="none" w:sz="0" w:space="0" w:color="auto"/>
        <w:left w:val="none" w:sz="0" w:space="0" w:color="auto"/>
        <w:bottom w:val="none" w:sz="0" w:space="0" w:color="auto"/>
        <w:right w:val="none" w:sz="0" w:space="0" w:color="auto"/>
      </w:divBdr>
      <w:divsChild>
        <w:div w:id="535318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siringgod.org/messages/the-deep-riches-and-wisdom-and-knowledge-of-g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8</Pages>
  <Words>3346</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dcterms:created xsi:type="dcterms:W3CDTF">2020-10-28T20:26:00Z</dcterms:created>
  <dcterms:modified xsi:type="dcterms:W3CDTF">2020-11-01T12:13:00Z</dcterms:modified>
</cp:coreProperties>
</file>